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ED74" w14:textId="77777777" w:rsidR="00E71E6B" w:rsidRDefault="00E71E6B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475244CC" w14:textId="77777777" w:rsidR="00105B79" w:rsidRDefault="00105B79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0C4614">
        <w:rPr>
          <w:noProof/>
          <w:sz w:val="24"/>
          <w:szCs w:val="24"/>
          <w:lang w:eastAsia="it-IT"/>
        </w:rPr>
        <w:drawing>
          <wp:inline distT="0" distB="0" distL="0" distR="0" wp14:anchorId="4E691D01" wp14:editId="318A85C2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0ECA" w14:textId="77777777" w:rsidR="00105B79" w:rsidRDefault="00105B79" w:rsidP="00E71E6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</w:p>
    <w:p w14:paraId="61123C90" w14:textId="5B23D7E8" w:rsidR="00E71E6B" w:rsidRPr="00E71E6B" w:rsidRDefault="00F01116" w:rsidP="00E71E6B">
      <w:pPr>
        <w:spacing w:after="0" w:line="240" w:lineRule="auto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2A3A2783" wp14:editId="73B3FDFD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20955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3C44" id="Connettore diritto 2" o:spid="_x0000_s1026" style="position:absolute;flip:y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13AA50B5" w14:textId="77777777" w:rsidR="00E71E6B" w:rsidRPr="00E71E6B" w:rsidRDefault="00E71E6B" w:rsidP="00E71E6B">
      <w:pPr>
        <w:spacing w:after="0" w:line="240" w:lineRule="auto"/>
        <w:jc w:val="right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  <w:bookmarkStart w:id="0" w:name="_Hlk45270065"/>
      <w:r w:rsidRPr="00264C15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>ALLEGATO</w:t>
      </w:r>
      <w:r w:rsidR="00264C15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 4</w:t>
      </w:r>
      <w:r w:rsidR="00A7785A"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  <w:t xml:space="preserve"> </w:t>
      </w:r>
    </w:p>
    <w:bookmarkEnd w:id="0"/>
    <w:p w14:paraId="424E8196" w14:textId="77777777" w:rsidR="00E71E6B" w:rsidRPr="00E71E6B" w:rsidRDefault="00E71E6B" w:rsidP="00E71E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 w:val="24"/>
          <w:szCs w:val="24"/>
          <w:lang w:eastAsia="it-IT"/>
        </w:rPr>
      </w:pPr>
    </w:p>
    <w:p w14:paraId="58CE2365" w14:textId="77777777" w:rsidR="006B24D6" w:rsidRPr="007477C6" w:rsidRDefault="006B24D6" w:rsidP="006B24D6">
      <w:pPr>
        <w:spacing w:line="256" w:lineRule="auto"/>
        <w:jc w:val="center"/>
        <w:rPr>
          <w:caps/>
          <w:color w:val="7FBA00"/>
          <w:sz w:val="40"/>
        </w:rPr>
      </w:pPr>
      <w:bookmarkStart w:id="1" w:name="_Hlk24983187"/>
      <w:r w:rsidRPr="007477C6">
        <w:rPr>
          <w:caps/>
          <w:color w:val="7FBA00"/>
          <w:sz w:val="40"/>
        </w:rPr>
        <w:t>PSR Basilicata 2014-2020 MISURA 19</w:t>
      </w:r>
    </w:p>
    <w:p w14:paraId="7730B39A" w14:textId="77777777" w:rsidR="006B24D6" w:rsidRPr="007477C6" w:rsidRDefault="006B24D6" w:rsidP="006B24D6">
      <w:pPr>
        <w:spacing w:line="256" w:lineRule="auto"/>
        <w:jc w:val="center"/>
        <w:rPr>
          <w:caps/>
          <w:color w:val="7FBA00"/>
          <w:sz w:val="40"/>
        </w:rPr>
      </w:pPr>
      <w:r w:rsidRPr="007477C6"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6B24D6" w:rsidRPr="007477C6" w14:paraId="12CA2D55" w14:textId="77777777" w:rsidTr="00EC4B65">
        <w:trPr>
          <w:jc w:val="center"/>
        </w:trPr>
        <w:tc>
          <w:tcPr>
            <w:tcW w:w="2026" w:type="dxa"/>
          </w:tcPr>
          <w:p w14:paraId="226719F3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G</w:t>
            </w:r>
            <w:r>
              <w:rPr>
                <w:rFonts w:cstheme="minorHAnsi"/>
                <w:color w:val="7FBA00"/>
                <w:sz w:val="24"/>
                <w:szCs w:val="24"/>
              </w:rPr>
              <w:t>AL</w:t>
            </w:r>
          </w:p>
        </w:tc>
        <w:tc>
          <w:tcPr>
            <w:tcW w:w="7044" w:type="dxa"/>
          </w:tcPr>
          <w:p w14:paraId="685B549E" w14:textId="77777777"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proofErr w:type="spellStart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PerCorsi</w:t>
            </w:r>
            <w:proofErr w:type="spellEnd"/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S.r.l.</w:t>
            </w:r>
          </w:p>
        </w:tc>
      </w:tr>
      <w:tr w:rsidR="006B24D6" w:rsidRPr="007477C6" w14:paraId="08D0A80E" w14:textId="77777777" w:rsidTr="00EC4B65">
        <w:trPr>
          <w:jc w:val="center"/>
        </w:trPr>
        <w:tc>
          <w:tcPr>
            <w:tcW w:w="2026" w:type="dxa"/>
          </w:tcPr>
          <w:p w14:paraId="7139D9FC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536C9D05" w14:textId="77777777"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D065F7">
              <w:rPr>
                <w:rFonts w:eastAsiaTheme="minorEastAsia" w:cstheme="minorHAnsi"/>
                <w:color w:val="7FBA00"/>
                <w:sz w:val="24"/>
                <w:szCs w:val="24"/>
              </w:rPr>
              <w:t>Nord Occidentale Marmo Melandro Basento Camastra</w:t>
            </w:r>
          </w:p>
        </w:tc>
      </w:tr>
      <w:tr w:rsidR="006B24D6" w:rsidRPr="007477C6" w14:paraId="5F42377B" w14:textId="77777777" w:rsidTr="00EC4B65">
        <w:trPr>
          <w:jc w:val="center"/>
        </w:trPr>
        <w:tc>
          <w:tcPr>
            <w:tcW w:w="2026" w:type="dxa"/>
          </w:tcPr>
          <w:p w14:paraId="47CBCF64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70E012E8" w14:textId="77777777" w:rsidR="006B24D6" w:rsidRPr="007477C6" w:rsidRDefault="006B24D6" w:rsidP="00EC4B6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 w:rsidRPr="007477C6"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6B24D6" w:rsidRPr="007477C6" w14:paraId="0B7975C7" w14:textId="77777777" w:rsidTr="00EC4B65">
        <w:trPr>
          <w:jc w:val="center"/>
        </w:trPr>
        <w:tc>
          <w:tcPr>
            <w:tcW w:w="2026" w:type="dxa"/>
          </w:tcPr>
          <w:p w14:paraId="0A57446D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50E8BBCD" w14:textId="27E755E5" w:rsidR="006B24D6" w:rsidRPr="007477C6" w:rsidRDefault="006B24D6" w:rsidP="003B1121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C27D11">
              <w:rPr>
                <w:rFonts w:cstheme="minorHAnsi"/>
                <w:color w:val="7FBA00"/>
                <w:sz w:val="24"/>
                <w:szCs w:val="24"/>
              </w:rPr>
              <w:t>Scheda 19.2.</w:t>
            </w:r>
            <w:r w:rsidR="003B1121">
              <w:rPr>
                <w:rFonts w:cstheme="minorHAnsi"/>
                <w:color w:val="7FBA00"/>
                <w:sz w:val="24"/>
                <w:szCs w:val="24"/>
              </w:rPr>
              <w:t>B</w:t>
            </w:r>
            <w:r w:rsidRPr="00C27D11">
              <w:rPr>
                <w:rFonts w:cstheme="minorHAnsi"/>
                <w:color w:val="7FBA00"/>
                <w:sz w:val="24"/>
                <w:szCs w:val="24"/>
              </w:rPr>
              <w:t>.1</w:t>
            </w:r>
            <w:r w:rsidR="00D74CEC">
              <w:rPr>
                <w:rFonts w:cstheme="minorHAnsi"/>
                <w:color w:val="7FBA00"/>
                <w:sz w:val="24"/>
                <w:szCs w:val="24"/>
              </w:rPr>
              <w:t>4</w:t>
            </w:r>
            <w:r w:rsidRPr="00C27D11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r w:rsidR="003B1121">
              <w:rPr>
                <w:rFonts w:cstheme="minorHAnsi"/>
                <w:color w:val="7FBA00"/>
                <w:sz w:val="24"/>
                <w:szCs w:val="24"/>
              </w:rPr>
              <w:t>–</w:t>
            </w:r>
            <w:r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r w:rsidR="003B1121">
              <w:rPr>
                <w:rFonts w:cstheme="minorHAnsi"/>
                <w:color w:val="7FBA00"/>
                <w:sz w:val="24"/>
                <w:szCs w:val="24"/>
              </w:rPr>
              <w:t xml:space="preserve">Un altro modo di </w:t>
            </w:r>
            <w:r w:rsidR="00D74CEC">
              <w:rPr>
                <w:rFonts w:cstheme="minorHAnsi"/>
                <w:color w:val="7FBA00"/>
                <w:sz w:val="24"/>
                <w:szCs w:val="24"/>
              </w:rPr>
              <w:t>possedere – Area Interna</w:t>
            </w:r>
            <w:r w:rsidR="003B1121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</w:p>
        </w:tc>
      </w:tr>
      <w:tr w:rsidR="006B24D6" w:rsidRPr="007477C6" w14:paraId="559B02F0" w14:textId="77777777" w:rsidTr="00EC4B65">
        <w:trPr>
          <w:jc w:val="center"/>
        </w:trPr>
        <w:tc>
          <w:tcPr>
            <w:tcW w:w="2026" w:type="dxa"/>
          </w:tcPr>
          <w:p w14:paraId="4DA7FFA6" w14:textId="77777777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7477C6"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41077186" w14:textId="154E8238" w:rsidR="006B24D6" w:rsidRPr="007477C6" w:rsidRDefault="006B24D6" w:rsidP="00EC4B65">
            <w:pPr>
              <w:spacing w:after="120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C27D11">
              <w:rPr>
                <w:rFonts w:cstheme="minorHAnsi"/>
                <w:color w:val="7FBA00"/>
                <w:sz w:val="24"/>
                <w:szCs w:val="24"/>
              </w:rPr>
              <w:t xml:space="preserve">Scheda </w:t>
            </w:r>
            <w:r w:rsidR="003B1121" w:rsidRPr="00C27D11">
              <w:rPr>
                <w:rFonts w:cstheme="minorHAnsi"/>
                <w:color w:val="7FBA00"/>
                <w:sz w:val="24"/>
                <w:szCs w:val="24"/>
              </w:rPr>
              <w:t>19.2.</w:t>
            </w:r>
            <w:r w:rsidR="003B1121">
              <w:rPr>
                <w:rFonts w:cstheme="minorHAnsi"/>
                <w:color w:val="7FBA00"/>
                <w:sz w:val="24"/>
                <w:szCs w:val="24"/>
              </w:rPr>
              <w:t>B</w:t>
            </w:r>
            <w:r w:rsidR="003B1121" w:rsidRPr="00C27D11">
              <w:rPr>
                <w:rFonts w:cstheme="minorHAnsi"/>
                <w:color w:val="7FBA00"/>
                <w:sz w:val="24"/>
                <w:szCs w:val="24"/>
              </w:rPr>
              <w:t>.1</w:t>
            </w:r>
            <w:r w:rsidR="00D74CEC">
              <w:rPr>
                <w:rFonts w:cstheme="minorHAnsi"/>
                <w:color w:val="7FBA00"/>
                <w:sz w:val="24"/>
                <w:szCs w:val="24"/>
              </w:rPr>
              <w:t>4</w:t>
            </w:r>
            <w:r w:rsidR="003B1121" w:rsidRPr="00C27D11">
              <w:rPr>
                <w:rFonts w:cstheme="minorHAnsi"/>
                <w:color w:val="7FBA00"/>
                <w:sz w:val="24"/>
                <w:szCs w:val="24"/>
              </w:rPr>
              <w:t xml:space="preserve"> </w:t>
            </w:r>
            <w:r w:rsidR="003B1121">
              <w:rPr>
                <w:rFonts w:cstheme="minorHAnsi"/>
                <w:color w:val="7FBA00"/>
                <w:sz w:val="24"/>
                <w:szCs w:val="24"/>
              </w:rPr>
              <w:t xml:space="preserve">– Un altro modo di </w:t>
            </w:r>
            <w:r w:rsidR="00D74CEC">
              <w:rPr>
                <w:rFonts w:cstheme="minorHAnsi"/>
                <w:color w:val="7FBA00"/>
                <w:sz w:val="24"/>
                <w:szCs w:val="24"/>
              </w:rPr>
              <w:t>possedere – Area Interna</w:t>
            </w:r>
          </w:p>
        </w:tc>
      </w:tr>
    </w:tbl>
    <w:p w14:paraId="722BBBF7" w14:textId="77777777" w:rsidR="00D74CEC" w:rsidRDefault="00D74CEC" w:rsidP="006B24D6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5FF13F66" w14:textId="77777777" w:rsidR="00D74CEC" w:rsidRPr="00D74CEC" w:rsidRDefault="00D74CEC" w:rsidP="00D74CEC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 w:rsidRPr="00D74CEC"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3B4790">
        <w:rPr>
          <w:rFonts w:ascii="Gadugi" w:hAnsi="Gadugi"/>
          <w:b/>
          <w:i/>
          <w:iCs/>
          <w:color w:val="94BB10"/>
          <w:sz w:val="30"/>
          <w:szCs w:val="30"/>
        </w:rPr>
        <w:t>Area Interna</w:t>
      </w:r>
      <w:r w:rsidRPr="00D74CEC">
        <w:rPr>
          <w:rFonts w:ascii="Gadugi" w:hAnsi="Gadugi"/>
          <w:b/>
          <w:color w:val="94BB10"/>
          <w:sz w:val="30"/>
          <w:szCs w:val="30"/>
        </w:rPr>
        <w:t xml:space="preserve"> </w:t>
      </w:r>
    </w:p>
    <w:p w14:paraId="5EAB2C79" w14:textId="77777777" w:rsidR="00E71E6B" w:rsidRDefault="00E71E6B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67D61145" w14:textId="77777777" w:rsidR="00264C15" w:rsidRDefault="00264C15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1A6172D0" w14:textId="77777777" w:rsidR="00264C15" w:rsidRDefault="00264C15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277E5ADF" w14:textId="77777777" w:rsidR="00264C15" w:rsidRDefault="00264C15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3570F787" w14:textId="77777777" w:rsidR="00264C15" w:rsidRDefault="00264C15" w:rsidP="00E71E6B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49D4B9B4" w14:textId="77777777" w:rsidR="00A7785A" w:rsidRPr="001E52B8" w:rsidRDefault="0071024A" w:rsidP="00A778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ACCORDO DI PARTENARIATO</w:t>
      </w:r>
    </w:p>
    <w:p w14:paraId="00E5090F" w14:textId="77777777" w:rsidR="00A7785A" w:rsidRPr="00264C15" w:rsidRDefault="00A7785A" w:rsidP="00A7785A">
      <w:pPr>
        <w:jc w:val="both"/>
        <w:rPr>
          <w:rFonts w:cs="Calibri"/>
          <w:color w:val="000000"/>
        </w:rPr>
      </w:pPr>
      <w:r w:rsidRPr="00264C15">
        <w:rPr>
          <w:rFonts w:cs="Calibri"/>
          <w:color w:val="000000"/>
        </w:rPr>
        <w:t>Premesso che:</w:t>
      </w:r>
    </w:p>
    <w:p w14:paraId="6D992FAE" w14:textId="0ADA6E95" w:rsidR="00A7785A" w:rsidRPr="00264C15" w:rsidRDefault="00F855E9" w:rsidP="00A7785A">
      <w:pPr>
        <w:numPr>
          <w:ilvl w:val="0"/>
          <w:numId w:val="1"/>
        </w:numPr>
        <w:spacing w:after="120" w:line="288" w:lineRule="auto"/>
        <w:jc w:val="both"/>
        <w:rPr>
          <w:rFonts w:cs="Calibri"/>
          <w:color w:val="000000"/>
        </w:rPr>
      </w:pPr>
      <w:r w:rsidRPr="00264C15">
        <w:rPr>
          <w:rFonts w:cs="Calibri"/>
          <w:color w:val="000000"/>
        </w:rPr>
        <w:t xml:space="preserve">Il GAL </w:t>
      </w:r>
      <w:proofErr w:type="spellStart"/>
      <w:r w:rsidRPr="00264C15">
        <w:rPr>
          <w:rFonts w:cs="Calibri"/>
          <w:color w:val="000000"/>
        </w:rPr>
        <w:t>PerCorsi</w:t>
      </w:r>
      <w:proofErr w:type="spellEnd"/>
      <w:r w:rsidR="00A7785A" w:rsidRPr="00264C15">
        <w:rPr>
          <w:rFonts w:cs="Calibri"/>
          <w:color w:val="000000"/>
        </w:rPr>
        <w:t xml:space="preserve"> ha pubblicato il Bando pubblico </w:t>
      </w:r>
      <w:r w:rsidR="00264C15" w:rsidRPr="00264C15">
        <w:rPr>
          <w:rFonts w:cs="Calibri"/>
          <w:color w:val="000000"/>
        </w:rPr>
        <w:t>19.2.B.1</w:t>
      </w:r>
      <w:r w:rsidR="00D74CEC">
        <w:rPr>
          <w:rFonts w:cs="Calibri"/>
          <w:color w:val="000000"/>
        </w:rPr>
        <w:t>4</w:t>
      </w:r>
      <w:r w:rsidR="00264C15" w:rsidRPr="00264C15">
        <w:rPr>
          <w:rFonts w:cs="Calibri"/>
          <w:color w:val="000000"/>
        </w:rPr>
        <w:t xml:space="preserve"> – </w:t>
      </w:r>
      <w:r w:rsidR="00264C15" w:rsidRPr="00D74CEC">
        <w:rPr>
          <w:rFonts w:cs="Calibri"/>
          <w:i/>
          <w:iCs/>
          <w:color w:val="000000"/>
        </w:rPr>
        <w:t xml:space="preserve">Un </w:t>
      </w:r>
      <w:r w:rsidR="00D74CEC">
        <w:rPr>
          <w:rFonts w:cs="Calibri"/>
          <w:i/>
          <w:iCs/>
          <w:color w:val="000000"/>
        </w:rPr>
        <w:t>A</w:t>
      </w:r>
      <w:r w:rsidR="00264C15" w:rsidRPr="00D74CEC">
        <w:rPr>
          <w:rFonts w:cs="Calibri"/>
          <w:i/>
          <w:iCs/>
          <w:color w:val="000000"/>
        </w:rPr>
        <w:t xml:space="preserve">ltro </w:t>
      </w:r>
      <w:r w:rsidR="00D74CEC">
        <w:rPr>
          <w:rFonts w:cs="Calibri"/>
          <w:i/>
          <w:iCs/>
          <w:color w:val="000000"/>
        </w:rPr>
        <w:t>M</w:t>
      </w:r>
      <w:r w:rsidR="00264C15" w:rsidRPr="00D74CEC">
        <w:rPr>
          <w:rFonts w:cs="Calibri"/>
          <w:i/>
          <w:iCs/>
          <w:color w:val="000000"/>
        </w:rPr>
        <w:t xml:space="preserve">odo di </w:t>
      </w:r>
      <w:r w:rsidR="00D74CEC">
        <w:rPr>
          <w:rFonts w:cs="Calibri"/>
          <w:i/>
          <w:iCs/>
          <w:color w:val="000000"/>
        </w:rPr>
        <w:t>P</w:t>
      </w:r>
      <w:r w:rsidR="00264C15" w:rsidRPr="00D74CEC">
        <w:rPr>
          <w:rFonts w:cs="Calibri"/>
          <w:i/>
          <w:iCs/>
          <w:color w:val="000000"/>
        </w:rPr>
        <w:t>ossedere,</w:t>
      </w:r>
      <w:r w:rsidR="00A7785A" w:rsidRPr="00264C15">
        <w:rPr>
          <w:rFonts w:cs="Calibri"/>
          <w:color w:val="000000"/>
        </w:rPr>
        <w:t xml:space="preserve"> che disciplina la presentazione di specifiche istanze volte al finanziamento di investimenti afferenti </w:t>
      </w:r>
      <w:r w:rsidRPr="00264C15">
        <w:rPr>
          <w:rFonts w:cs="Calibri"/>
          <w:color w:val="000000"/>
        </w:rPr>
        <w:t>alla Misura 19 SVILUPPO LOCALE TIPO PARTECIPATIVO - SLTP LEADER</w:t>
      </w:r>
      <w:r w:rsidR="00A7785A" w:rsidRPr="00264C15">
        <w:rPr>
          <w:rFonts w:cs="Calibri"/>
          <w:color w:val="000000"/>
        </w:rPr>
        <w:t xml:space="preserve"> </w:t>
      </w:r>
      <w:r w:rsidRPr="00264C15">
        <w:rPr>
          <w:rFonts w:cs="Calibri"/>
          <w:color w:val="000000"/>
        </w:rPr>
        <w:t>– del PSR Basilicata 2014-2020</w:t>
      </w:r>
      <w:r w:rsidR="00A7785A" w:rsidRPr="00264C15">
        <w:rPr>
          <w:rFonts w:cs="Calibri"/>
          <w:color w:val="000000"/>
        </w:rPr>
        <w:t>;</w:t>
      </w:r>
    </w:p>
    <w:p w14:paraId="28C71F00" w14:textId="054A6D3A" w:rsidR="00A7785A" w:rsidRPr="00264C15" w:rsidRDefault="00D74CEC" w:rsidP="00A7785A">
      <w:pPr>
        <w:numPr>
          <w:ilvl w:val="0"/>
          <w:numId w:val="1"/>
        </w:numPr>
        <w:spacing w:after="12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="00A7785A" w:rsidRPr="00264C15">
        <w:rPr>
          <w:rFonts w:cs="Calibri"/>
          <w:color w:val="000000"/>
        </w:rPr>
        <w:t xml:space="preserve">ale bando prevede la sottoscrizione di un </w:t>
      </w:r>
      <w:r w:rsidR="0071024A" w:rsidRPr="00264C15">
        <w:rPr>
          <w:rFonts w:cs="Calibri"/>
          <w:color w:val="000000"/>
        </w:rPr>
        <w:t>ACCORDO DI PARTENARIATO</w:t>
      </w:r>
      <w:r w:rsidR="00A7785A" w:rsidRPr="00264C15">
        <w:rPr>
          <w:rFonts w:cs="Calibri"/>
          <w:color w:val="000000"/>
        </w:rPr>
        <w:t xml:space="preserve"> tra i diversi soggetti che agiscono in successivi anelli di una specifica filiera e che costituisce il presupposto per la realizzazione di un insieme di attività che compongono il Progetto di Filiera </w:t>
      </w:r>
      <w:r w:rsidR="00F855E9" w:rsidRPr="00264C15">
        <w:rPr>
          <w:rFonts w:cs="Calibri"/>
          <w:color w:val="000000"/>
        </w:rPr>
        <w:t>locale</w:t>
      </w:r>
      <w:r w:rsidR="00A7785A" w:rsidRPr="00264C15">
        <w:rPr>
          <w:rFonts w:cs="Calibri"/>
          <w:color w:val="000000"/>
        </w:rPr>
        <w:t>;</w:t>
      </w:r>
    </w:p>
    <w:p w14:paraId="79FCFA85" w14:textId="090CD38A" w:rsidR="00A7785A" w:rsidRPr="00264C15" w:rsidRDefault="00D74CEC" w:rsidP="00A7785A">
      <w:pPr>
        <w:numPr>
          <w:ilvl w:val="0"/>
          <w:numId w:val="1"/>
        </w:numPr>
        <w:spacing w:after="12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A7785A" w:rsidRPr="00264C15">
        <w:rPr>
          <w:rFonts w:cs="Calibri"/>
          <w:color w:val="000000"/>
        </w:rPr>
        <w:t>l suddetto contratto ha lo scopo di regolare il rapporto, gli impegni e gli obblighi reciproci funzionali all’efficace realizzazione delle finalità e degli obiettivi che i soggetti partecipanti intendono perseguire</w:t>
      </w:r>
      <w:r w:rsidR="0071024A" w:rsidRPr="00264C15">
        <w:rPr>
          <w:rFonts w:cs="Calibri"/>
          <w:color w:val="000000"/>
        </w:rPr>
        <w:t>, nonché assegnare i punteggi come da Criteri di selezione previsti dallo stesso bando e giustificare eventuali progetti collettivi</w:t>
      </w:r>
      <w:r w:rsidR="00A7785A" w:rsidRPr="00264C15">
        <w:rPr>
          <w:rFonts w:cs="Calibri"/>
          <w:color w:val="000000"/>
        </w:rPr>
        <w:t>;</w:t>
      </w:r>
    </w:p>
    <w:p w14:paraId="7923B101" w14:textId="5E693A27" w:rsidR="00A7785A" w:rsidRDefault="00D74CEC" w:rsidP="00A7785A">
      <w:pPr>
        <w:numPr>
          <w:ilvl w:val="0"/>
          <w:numId w:val="1"/>
        </w:numPr>
        <w:spacing w:after="12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 w:rsidR="00A7785A" w:rsidRPr="00264C15">
        <w:rPr>
          <w:rFonts w:cs="Calibri"/>
          <w:color w:val="000000"/>
        </w:rPr>
        <w:t>lle definizioni di “Soggetto Capofila”</w:t>
      </w:r>
      <w:proofErr w:type="gramStart"/>
      <w:r w:rsidR="00A7785A" w:rsidRPr="00264C15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="00A7785A" w:rsidRPr="00264C15">
        <w:rPr>
          <w:rFonts w:cs="Calibri"/>
          <w:color w:val="000000"/>
        </w:rPr>
        <w:t>”Soggetto</w:t>
      </w:r>
      <w:proofErr w:type="gramEnd"/>
      <w:r w:rsidR="00A7785A" w:rsidRPr="00264C15">
        <w:rPr>
          <w:rFonts w:cs="Calibri"/>
          <w:color w:val="000000"/>
        </w:rPr>
        <w:t xml:space="preserve"> beneficiario” e “Soggetto partner” è attribuita la valenza di cui al bando pubblico sopra citato;</w:t>
      </w:r>
    </w:p>
    <w:p w14:paraId="694A7AC2" w14:textId="4DC8717E" w:rsidR="00C77F54" w:rsidRDefault="00D74CEC" w:rsidP="00C77F54">
      <w:pPr>
        <w:pStyle w:val="Paragrafoelenco"/>
        <w:numPr>
          <w:ilvl w:val="0"/>
          <w:numId w:val="1"/>
        </w:numPr>
        <w:jc w:val="both"/>
      </w:pPr>
      <w:proofErr w:type="gramStart"/>
      <w:r>
        <w:t>E’</w:t>
      </w:r>
      <w:proofErr w:type="gramEnd"/>
      <w:r>
        <w:t xml:space="preserve"> </w:t>
      </w:r>
      <w:r w:rsidR="00C77F54">
        <w:t>auspicabile la formalizzazione dei rapporti fra i Partner del progetto tramite la stipula di un Accordo di Cooperazione o la costituzione di una struttura comune avente forma giuridica riconosciuta;</w:t>
      </w:r>
    </w:p>
    <w:p w14:paraId="69544701" w14:textId="0996D110" w:rsidR="00C77F54" w:rsidRDefault="00D74CEC" w:rsidP="00C77F54">
      <w:pPr>
        <w:pStyle w:val="Paragrafoelenco"/>
        <w:numPr>
          <w:ilvl w:val="0"/>
          <w:numId w:val="1"/>
        </w:numPr>
        <w:jc w:val="both"/>
      </w:pPr>
      <w:r>
        <w:t>C</w:t>
      </w:r>
      <w:r w:rsidR="00C77F54">
        <w:t>he le parti (Capofila e Partner) che sottoscrivono il presente accordo hanno presentato domanda di sostegno _________ e intendono costituire un partenariato denominato “_________” finalizzato alla realizzazione di un progetto denominato “_________” (di seguito il “</w:t>
      </w:r>
      <w:r w:rsidR="00C77F54" w:rsidRPr="00C77F54">
        <w:rPr>
          <w:b/>
          <w:i/>
        </w:rPr>
        <w:t>Progetto</w:t>
      </w:r>
      <w:r w:rsidR="00C77F54">
        <w:t>”), il cui acronimo è “_________”;</w:t>
      </w:r>
    </w:p>
    <w:p w14:paraId="6134EC18" w14:textId="7BF2B733" w:rsidR="00C77F54" w:rsidRDefault="00D74CEC" w:rsidP="00C77F54">
      <w:pPr>
        <w:pStyle w:val="Paragrafoelenco"/>
        <w:numPr>
          <w:ilvl w:val="0"/>
          <w:numId w:val="1"/>
        </w:numPr>
        <w:jc w:val="both"/>
      </w:pPr>
      <w:r>
        <w:t>I</w:t>
      </w:r>
      <w:r w:rsidR="00C77F54">
        <w:t xml:space="preserve"> soggetti (Capofila e Partner) sottoscrittori intendono col presente atto regolare il quadro giuridico, finanziario e organizzativo del Progetto, nonché conferire al Capofila mandato collettivo speciale con rappresentanza, designandolo quale soggetto coordinatore del Progetto.</w:t>
      </w:r>
    </w:p>
    <w:p w14:paraId="5CD912B4" w14:textId="77777777" w:rsidR="00A7785A" w:rsidRPr="001E52B8" w:rsidRDefault="00A7785A" w:rsidP="00A7785A">
      <w:pPr>
        <w:tabs>
          <w:tab w:val="right" w:pos="9346"/>
        </w:tabs>
        <w:spacing w:after="120" w:line="288" w:lineRule="auto"/>
        <w:jc w:val="center"/>
        <w:rPr>
          <w:rFonts w:ascii="Arial" w:hAnsi="Arial" w:cs="Arial"/>
          <w:b/>
        </w:rPr>
      </w:pPr>
      <w:r w:rsidRPr="001E52B8">
        <w:rPr>
          <w:rFonts w:ascii="Arial" w:hAnsi="Arial" w:cs="Arial"/>
          <w:b/>
        </w:rPr>
        <w:t>TUTTO CIÒ PREMESSO</w:t>
      </w:r>
    </w:p>
    <w:bookmarkEnd w:id="1"/>
    <w:p w14:paraId="0EAF5CA2" w14:textId="77777777" w:rsidR="00264C15" w:rsidRDefault="00264C15" w:rsidP="00C77F54">
      <w:pPr>
        <w:jc w:val="center"/>
        <w:rPr>
          <w:b/>
          <w:i/>
        </w:rPr>
      </w:pPr>
      <w:r>
        <w:rPr>
          <w:b/>
          <w:i/>
        </w:rPr>
        <w:t>“Titolo e</w:t>
      </w:r>
      <w:r w:rsidR="00C77F54">
        <w:rPr>
          <w:b/>
          <w:i/>
        </w:rPr>
        <w:t>/</w:t>
      </w:r>
      <w:proofErr w:type="gramStart"/>
      <w:r w:rsidR="00C77F54">
        <w:rPr>
          <w:b/>
          <w:i/>
        </w:rPr>
        <w:t xml:space="preserve">o </w:t>
      </w:r>
      <w:r>
        <w:rPr>
          <w:b/>
          <w:i/>
        </w:rPr>
        <w:t xml:space="preserve"> Acronimo</w:t>
      </w:r>
      <w:proofErr w:type="gramEnd"/>
      <w:r>
        <w:rPr>
          <w:b/>
          <w:i/>
        </w:rPr>
        <w:t xml:space="preserve"> del progetto”</w:t>
      </w:r>
    </w:p>
    <w:p w14:paraId="78817323" w14:textId="77777777" w:rsidR="00264C15" w:rsidRDefault="00264C15" w:rsidP="00264C15">
      <w:r>
        <w:t>L’anno ____il giorno ________ del mese di ____________ tra i seguenti:</w:t>
      </w:r>
    </w:p>
    <w:p w14:paraId="192B0013" w14:textId="77777777" w:rsidR="00264C15" w:rsidRDefault="00264C15" w:rsidP="00264C15"/>
    <w:p w14:paraId="21AEA435" w14:textId="77777777" w:rsidR="00264C15" w:rsidRDefault="00264C15" w:rsidP="00264C15">
      <w:r>
        <w:t>(Denominazione Partner) ___________, codice fiscale/Partita IVA/CUAA _____________ con sede in</w:t>
      </w:r>
    </w:p>
    <w:p w14:paraId="43DE4DC9" w14:textId="1AC26593" w:rsidR="00264C15" w:rsidRDefault="00264C15" w:rsidP="00264C15">
      <w:r>
        <w:t xml:space="preserve">________, nella persona del proprio rappresentante legale [se diverso da persona fisica] ___________, </w:t>
      </w:r>
      <w:proofErr w:type="spellStart"/>
      <w:r>
        <w:t>ato</w:t>
      </w:r>
      <w:proofErr w:type="spellEnd"/>
    </w:p>
    <w:p w14:paraId="425AEB44" w14:textId="77777777" w:rsidR="00264C15" w:rsidRDefault="00264C15" w:rsidP="00264C15">
      <w:r>
        <w:lastRenderedPageBreak/>
        <w:t xml:space="preserve">a __________, il _______ di seguito denominato </w:t>
      </w:r>
      <w:r>
        <w:rPr>
          <w:b/>
          <w:i/>
        </w:rPr>
        <w:t>Capofila</w:t>
      </w:r>
    </w:p>
    <w:p w14:paraId="350061FA" w14:textId="77777777" w:rsidR="00264C15" w:rsidRDefault="00264C15" w:rsidP="00264C15">
      <w:pPr>
        <w:jc w:val="center"/>
      </w:pPr>
      <w:r>
        <w:t>E</w:t>
      </w:r>
    </w:p>
    <w:p w14:paraId="6ABB783A" w14:textId="77777777" w:rsidR="00264C15" w:rsidRDefault="00264C15" w:rsidP="00264C15">
      <w:r>
        <w:t>(</w:t>
      </w:r>
      <w:r>
        <w:rPr>
          <w:b/>
          <w:i/>
        </w:rPr>
        <w:t>Denominazione Partner</w:t>
      </w:r>
      <w:r>
        <w:t>) ___________, codice fiscale/Partita IVA/CUAA _____________ con sede in</w:t>
      </w:r>
    </w:p>
    <w:p w14:paraId="3500430E" w14:textId="77777777" w:rsidR="00264C15" w:rsidRDefault="00264C15" w:rsidP="00264C15">
      <w:r>
        <w:t>________, nella persona del proprio rappresentante legale [se diverso da persona fisica] ___________, nato</w:t>
      </w:r>
    </w:p>
    <w:p w14:paraId="66193ED5" w14:textId="77777777" w:rsidR="00264C15" w:rsidRDefault="00264C15" w:rsidP="00264C15">
      <w:r>
        <w:t>a __________, il _______</w:t>
      </w:r>
    </w:p>
    <w:p w14:paraId="718C6DE8" w14:textId="77777777" w:rsidR="00264C15" w:rsidRDefault="00264C15" w:rsidP="00264C15">
      <w:r>
        <w:t>(</w:t>
      </w:r>
      <w:r>
        <w:rPr>
          <w:b/>
          <w:i/>
        </w:rPr>
        <w:t>Denominazione Partner)</w:t>
      </w:r>
      <w:r>
        <w:t xml:space="preserve"> ___________, codice fiscale/Partita IVA/CUAA _____________ con sede in</w:t>
      </w:r>
    </w:p>
    <w:p w14:paraId="33615924" w14:textId="77777777" w:rsidR="00264C15" w:rsidRDefault="00264C15" w:rsidP="00264C15">
      <w:r>
        <w:t>________, nella persona del proprio rappresentante legale [se diverso da persona fisica] ___________, nato</w:t>
      </w:r>
    </w:p>
    <w:p w14:paraId="38A5774C" w14:textId="219FC2DB" w:rsidR="00264C15" w:rsidRDefault="00264C15" w:rsidP="00264C15">
      <w:r>
        <w:t>a __________, il _______,</w:t>
      </w:r>
      <w:r w:rsidR="00D74CEC">
        <w:t xml:space="preserve"> </w:t>
      </w:r>
      <w:r>
        <w:t>codice fiscale: _____________</w:t>
      </w:r>
      <w:r w:rsidR="00D74CEC">
        <w:t>___________</w:t>
      </w:r>
    </w:p>
    <w:p w14:paraId="3EDE6172" w14:textId="77777777" w:rsidR="00264C15" w:rsidRDefault="00264C15" w:rsidP="00264C15">
      <w:pPr>
        <w:rPr>
          <w:b/>
          <w:i/>
        </w:rPr>
      </w:pPr>
      <w:r>
        <w:rPr>
          <w:b/>
          <w:i/>
        </w:rPr>
        <w:t>(Altri partner) ‐‐‐‐‐‐‐‐‐‐‐‐‐‐‐‐‐‐‐‐‐‐‐‐‐‐‐‐‐  </w:t>
      </w:r>
    </w:p>
    <w:p w14:paraId="744D2D26" w14:textId="77777777" w:rsidR="00264C15" w:rsidRDefault="00264C15" w:rsidP="00264C15">
      <w:r>
        <w:t>di seguito denominati Partner o, collettivamente, il Partenariato</w:t>
      </w:r>
    </w:p>
    <w:p w14:paraId="4FCA09BC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visti</w:t>
      </w:r>
    </w:p>
    <w:p w14:paraId="14E43FC0" w14:textId="77777777" w:rsidR="00264C15" w:rsidRDefault="00264C15" w:rsidP="00264C15">
      <w:proofErr w:type="gramStart"/>
      <w:r>
        <w:t>Regolamento(</w:t>
      </w:r>
      <w:proofErr w:type="gramEnd"/>
      <w:r>
        <w:t>UE) n. 1303/2013  </w:t>
      </w:r>
    </w:p>
    <w:p w14:paraId="136E630C" w14:textId="77777777" w:rsidR="00264C15" w:rsidRDefault="00264C15" w:rsidP="00264C15">
      <w:proofErr w:type="gramStart"/>
      <w:r>
        <w:t>Regolamento(</w:t>
      </w:r>
      <w:proofErr w:type="gramEnd"/>
      <w:r>
        <w:t>UE) n. 1305/2013  </w:t>
      </w:r>
    </w:p>
    <w:p w14:paraId="0CDA82FA" w14:textId="77777777" w:rsidR="00264C15" w:rsidRDefault="00264C15" w:rsidP="00264C15">
      <w:proofErr w:type="gramStart"/>
      <w:r>
        <w:t>Regolamento(</w:t>
      </w:r>
      <w:proofErr w:type="gramEnd"/>
      <w:r>
        <w:t>UE) n. 1306/2013  </w:t>
      </w:r>
    </w:p>
    <w:p w14:paraId="35DF6C77" w14:textId="77777777" w:rsidR="00264C15" w:rsidRDefault="00264C15" w:rsidP="00264C15">
      <w:r>
        <w:t>Regolamento Delegato (UE) n. 640/2014  </w:t>
      </w:r>
    </w:p>
    <w:p w14:paraId="5750DB2F" w14:textId="77777777" w:rsidR="00264C15" w:rsidRDefault="00264C15" w:rsidP="00264C15">
      <w:r>
        <w:t xml:space="preserve">Regolamento </w:t>
      </w:r>
      <w:proofErr w:type="gramStart"/>
      <w:r>
        <w:t>Delegato(</w:t>
      </w:r>
      <w:proofErr w:type="gramEnd"/>
      <w:r>
        <w:t>UE) n. 807/2014  </w:t>
      </w:r>
    </w:p>
    <w:p w14:paraId="53F57EA1" w14:textId="77777777" w:rsidR="00264C15" w:rsidRDefault="00264C15" w:rsidP="00264C15">
      <w:r>
        <w:t xml:space="preserve">Regolamento di </w:t>
      </w:r>
      <w:proofErr w:type="gramStart"/>
      <w:r>
        <w:t>Esecuzione(</w:t>
      </w:r>
      <w:proofErr w:type="gramEnd"/>
      <w:r>
        <w:t>UE) n. 808/2014  </w:t>
      </w:r>
    </w:p>
    <w:p w14:paraId="0C07B731" w14:textId="77777777" w:rsidR="00264C15" w:rsidRDefault="00264C15" w:rsidP="00264C15">
      <w:r>
        <w:t>Regolamento di Esecuzione (UE) n. 809/2014  </w:t>
      </w:r>
    </w:p>
    <w:p w14:paraId="1F0B77F8" w14:textId="77777777" w:rsidR="00264C15" w:rsidRDefault="00264C15" w:rsidP="00264C15">
      <w:r>
        <w:t>Regolamento Delegato (UE) n. 907/2014  </w:t>
      </w:r>
    </w:p>
    <w:p w14:paraId="16061C2B" w14:textId="77777777" w:rsidR="00264C15" w:rsidRDefault="00264C15" w:rsidP="00264C15">
      <w:r>
        <w:t xml:space="preserve">Regolamento di </w:t>
      </w:r>
      <w:proofErr w:type="gramStart"/>
      <w:r>
        <w:t>Esecuzione(</w:t>
      </w:r>
      <w:proofErr w:type="gramEnd"/>
      <w:r>
        <w:t>UE) n. 908/2014  </w:t>
      </w:r>
    </w:p>
    <w:p w14:paraId="03736482" w14:textId="77777777" w:rsidR="00264C15" w:rsidRDefault="00264C15" w:rsidP="00264C15">
      <w:r>
        <w:t>Viste le linee guida nazionali della Rete Rurale Nazionale sulle spese ammissibili,</w:t>
      </w:r>
    </w:p>
    <w:p w14:paraId="7CE37C41" w14:textId="77777777" w:rsidR="00264C15" w:rsidRDefault="00264C15" w:rsidP="00264C15">
      <w:r>
        <w:t>Viste le disposizioni regionali per l’attuazione delle misure dei PSR Basilicata 2014-2020  </w:t>
      </w:r>
    </w:p>
    <w:p w14:paraId="3E22D02F" w14:textId="14371F6B" w:rsidR="00264C15" w:rsidRDefault="00264C15" w:rsidP="00264C15">
      <w:r>
        <w:t xml:space="preserve">Visto il bando </w:t>
      </w:r>
      <w:r w:rsidR="00C77F54" w:rsidRPr="00264C15">
        <w:rPr>
          <w:rFonts w:cs="Calibri"/>
          <w:color w:val="000000"/>
        </w:rPr>
        <w:t>19.2.B.1</w:t>
      </w:r>
      <w:r w:rsidR="00DA5791">
        <w:rPr>
          <w:rFonts w:cs="Calibri"/>
          <w:color w:val="000000"/>
        </w:rPr>
        <w:t>4</w:t>
      </w:r>
      <w:r w:rsidR="00C77F54" w:rsidRPr="00264C15">
        <w:rPr>
          <w:rFonts w:cs="Calibri"/>
          <w:color w:val="000000"/>
        </w:rPr>
        <w:t xml:space="preserve"> – </w:t>
      </w:r>
      <w:r w:rsidR="00C77F54" w:rsidRPr="00DA5791">
        <w:rPr>
          <w:rFonts w:cs="Calibri"/>
          <w:i/>
          <w:iCs/>
          <w:color w:val="000000"/>
        </w:rPr>
        <w:t>Un altro modo di possedere</w:t>
      </w:r>
      <w:r>
        <w:t>  </w:t>
      </w:r>
    </w:p>
    <w:p w14:paraId="137477AE" w14:textId="77777777" w:rsidR="00264C15" w:rsidRDefault="00264C15" w:rsidP="00264C15">
      <w:pPr>
        <w:jc w:val="center"/>
        <w:rPr>
          <w:b/>
          <w:i/>
        </w:rPr>
      </w:pPr>
    </w:p>
    <w:p w14:paraId="762015EA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 – PREMESSE ED ALLEGATI</w:t>
      </w:r>
    </w:p>
    <w:p w14:paraId="47F5ABB1" w14:textId="77777777" w:rsidR="00264C15" w:rsidRDefault="00264C15" w:rsidP="00264C15">
      <w:r>
        <w:t>Le premesse e gli allegati formano parte integrante e sostanziale del presente Accordo.</w:t>
      </w:r>
    </w:p>
    <w:p w14:paraId="36C87E8B" w14:textId="77777777" w:rsidR="00264C15" w:rsidRDefault="00264C15" w:rsidP="00264C15">
      <w:pPr>
        <w:jc w:val="center"/>
        <w:rPr>
          <w:b/>
          <w:i/>
        </w:rPr>
      </w:pPr>
    </w:p>
    <w:p w14:paraId="44AB5AC9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lastRenderedPageBreak/>
        <w:t>ARTICOLO 2 – OGGETTO DELL’ACCORDO</w:t>
      </w:r>
    </w:p>
    <w:p w14:paraId="7CC6A503" w14:textId="2F79B904" w:rsidR="00264C15" w:rsidRDefault="00264C15" w:rsidP="00264C15">
      <w:pPr>
        <w:jc w:val="both"/>
      </w:pPr>
      <w:r>
        <w:t xml:space="preserve">Il presente Accordo definisce le modalità di cooperazione tra il Capofila e i Partner del partenariato </w:t>
      </w:r>
      <w:r w:rsidR="00DA5791">
        <w:t>_____________</w:t>
      </w:r>
      <w:r>
        <w:t>________ e del relativo Progetto</w:t>
      </w:r>
      <w:r w:rsidR="00DA5791">
        <w:t>_________</w:t>
      </w:r>
      <w:r>
        <w:t>_________, individuando i reciproci compiti e responsabilità, come dettagliato nel formulario di progetto di cui all’applicativo regionale online http://progettipilota.basilicatapsr.it.</w:t>
      </w:r>
    </w:p>
    <w:p w14:paraId="6BB555AE" w14:textId="77777777" w:rsidR="00264C15" w:rsidRDefault="00264C15" w:rsidP="00264C15">
      <w:pPr>
        <w:jc w:val="center"/>
        <w:rPr>
          <w:b/>
          <w:i/>
        </w:rPr>
      </w:pPr>
    </w:p>
    <w:p w14:paraId="26A4DC23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3 – DURATA DELL’ACCORDO</w:t>
      </w:r>
    </w:p>
    <w:p w14:paraId="1D9E0229" w14:textId="44455536" w:rsidR="00264C15" w:rsidRDefault="00264C15" w:rsidP="00264C15">
      <w:pPr>
        <w:jc w:val="both"/>
      </w:pPr>
      <w:r>
        <w:t xml:space="preserve">Il presente atto impegna le Parti dalla data di stipula dello stesso e cesserà ogni effetto alla data di estinzione di tutte le obbligazioni assunte e, comunque, non oltre il </w:t>
      </w:r>
      <w:r w:rsidR="00DA5791">
        <w:t>____</w:t>
      </w:r>
      <w:r>
        <w:t>______</w:t>
      </w:r>
      <w:r w:rsidR="00D74CEC">
        <w:t>_____</w:t>
      </w:r>
      <w:r>
        <w:t>, fatto salvo per eventuali obblighi relativi a riservatezza e doveri di collaborazione, scambio di informazioni e rendicontazioni necessarie per l’Autorità di Gestione.</w:t>
      </w:r>
    </w:p>
    <w:p w14:paraId="51C59165" w14:textId="77777777" w:rsidR="00264C15" w:rsidRDefault="00264C15" w:rsidP="00264C15">
      <w:pPr>
        <w:jc w:val="both"/>
      </w:pPr>
      <w:r>
        <w:t>Il presente Accordo decadrà nel caso in cui il Progetto non sia oggetto di alcuna decisione di concessione del contributo.</w:t>
      </w:r>
    </w:p>
    <w:p w14:paraId="2367B9DE" w14:textId="64C7BAD3" w:rsidR="00264C15" w:rsidRDefault="00264C15" w:rsidP="00264C15">
      <w:r>
        <w:t xml:space="preserve">I Partner si impegnano a non distogliere dalle finalità del finanziamento ricevuto gli investimenti e i risultati del progetto del partenariato per almeno </w:t>
      </w:r>
      <w:r w:rsidR="00DA5791">
        <w:t>____</w:t>
      </w:r>
      <w:r>
        <w:t>_______</w:t>
      </w:r>
      <w:r w:rsidR="00D74CEC">
        <w:t>__</w:t>
      </w:r>
      <w:r>
        <w:t xml:space="preserve"> anni decorrenti dalla </w:t>
      </w:r>
      <w:proofErr w:type="gramStart"/>
      <w:r>
        <w:t xml:space="preserve">data </w:t>
      </w:r>
      <w:r w:rsidR="00DA5791">
        <w:t>:::</w:t>
      </w:r>
      <w:r>
        <w:t>_</w:t>
      </w:r>
      <w:proofErr w:type="gramEnd"/>
      <w:r>
        <w:t>_____________.  </w:t>
      </w:r>
    </w:p>
    <w:p w14:paraId="5D523BE2" w14:textId="77777777" w:rsidR="00264C15" w:rsidRDefault="00264C15" w:rsidP="00264C15">
      <w:pPr>
        <w:jc w:val="center"/>
        <w:rPr>
          <w:b/>
          <w:i/>
        </w:rPr>
      </w:pPr>
    </w:p>
    <w:p w14:paraId="36D03CD2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4 – COOPERAZIONE PROGETTUALE</w:t>
      </w:r>
    </w:p>
    <w:p w14:paraId="6DBA1775" w14:textId="77777777" w:rsidR="00264C15" w:rsidRDefault="00264C15" w:rsidP="00264C15">
      <w:r>
        <w:t>Le attività di Progetto saranno realizzate attraverso l’interazione e il confronto sistematico fra tutti i partner lungo l’intero percorso di sviluppo/implementazione/divulgazione della/e innovazione/i.  </w:t>
      </w:r>
    </w:p>
    <w:p w14:paraId="1722D52C" w14:textId="77777777" w:rsidR="00264C15" w:rsidRDefault="00264C15" w:rsidP="00264C15">
      <w:pPr>
        <w:jc w:val="both"/>
      </w:pPr>
      <w:r>
        <w:t>Le scelte relative ai contenuti, alla gestione e al coordinamento del progetto verranno definite in maniera condivisa, assicurando il confronto paritario tra i partner. Ciascun Partner, per le proprie funzioni specifiche, concorrerà alla realizzazione degli obiettivi di Progetto.</w:t>
      </w:r>
    </w:p>
    <w:p w14:paraId="2E58C197" w14:textId="77777777" w:rsidR="00264C15" w:rsidRDefault="00264C15" w:rsidP="00264C15">
      <w:pPr>
        <w:jc w:val="both"/>
      </w:pPr>
      <w:r>
        <w:t>Le modalità di coordinamento del Capofila, di cooperazione e interazione tra Partner sono definite nel Regolamento Interno del partenariato.</w:t>
      </w:r>
    </w:p>
    <w:p w14:paraId="1E079812" w14:textId="77777777" w:rsidR="00264C15" w:rsidRDefault="00264C15" w:rsidP="00264C15">
      <w:pPr>
        <w:jc w:val="center"/>
        <w:rPr>
          <w:b/>
          <w:i/>
        </w:rPr>
      </w:pPr>
    </w:p>
    <w:p w14:paraId="2461B8B1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5 – PIANO FINANZIARIO DEL PROGETTO DEL PARTENARIATO</w:t>
      </w:r>
    </w:p>
    <w:p w14:paraId="53F72316" w14:textId="77777777" w:rsidR="00264C15" w:rsidRDefault="00264C15" w:rsidP="00264C15">
      <w:pPr>
        <w:jc w:val="both"/>
      </w:pPr>
      <w:r>
        <w:t>Il Progetto del partenariato ha un piano finanziario previsionale ripartito per voci di spesa, come dettagliato nella Scheda di Progetto.</w:t>
      </w:r>
    </w:p>
    <w:p w14:paraId="4B09D317" w14:textId="77777777" w:rsidR="00264C15" w:rsidRDefault="00264C15" w:rsidP="00264C15">
      <w:pPr>
        <w:jc w:val="both"/>
      </w:pPr>
      <w:r>
        <w:t>Il piano finanziario previsionale diventerà definitivo a seguito della decisione di concessione dell’aiuto.</w:t>
      </w:r>
    </w:p>
    <w:p w14:paraId="52F3F9DD" w14:textId="77777777" w:rsidR="00264C15" w:rsidRDefault="00264C15" w:rsidP="00264C15">
      <w:pPr>
        <w:jc w:val="both"/>
      </w:pPr>
      <w:r>
        <w:t>Successivamente, potrà essere modificato ad invarianza del costo totale soltanto con l'accordo di tutti i Partner e per motivate ragioni di migliore riuscita del progetto, a seguito di nuova decisione di concessione di aiuto.</w:t>
      </w:r>
    </w:p>
    <w:p w14:paraId="74C56B53" w14:textId="77777777" w:rsidR="00264C15" w:rsidRDefault="00264C15" w:rsidP="00264C15">
      <w:pPr>
        <w:jc w:val="both"/>
      </w:pPr>
      <w:r>
        <w:t xml:space="preserve">Ciascuna parte </w:t>
      </w:r>
      <w:r w:rsidR="00533264">
        <w:t>può farsi</w:t>
      </w:r>
      <w:r>
        <w:t xml:space="preserve"> carico delle spese </w:t>
      </w:r>
      <w:r w:rsidR="00533264">
        <w:t>a supporto del Capofila</w:t>
      </w:r>
      <w:r>
        <w:t xml:space="preserve"> per l'esecuzione delle attività e previste nel piano finanziario del Progetto.</w:t>
      </w:r>
    </w:p>
    <w:p w14:paraId="54B33966" w14:textId="77777777" w:rsidR="00264C15" w:rsidRDefault="00264C15" w:rsidP="00264C15">
      <w:pPr>
        <w:jc w:val="center"/>
        <w:rPr>
          <w:b/>
          <w:i/>
        </w:rPr>
      </w:pPr>
    </w:p>
    <w:p w14:paraId="7AADEDC5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6 – IMPEGNI DELLE PARTI</w:t>
      </w:r>
    </w:p>
    <w:p w14:paraId="7D879819" w14:textId="77777777" w:rsidR="00264C15" w:rsidRDefault="00264C15" w:rsidP="00264C15">
      <w:pPr>
        <w:jc w:val="both"/>
      </w:pPr>
      <w:r>
        <w:t>Il Capofila e i Partner si impegnano ad implementare le azioni previste dal Progetto, nel rispetto delle disposizioni del presente Accordo, della regolamentazione europea e nazionale, incluse le norme in materia di ammissibilità e giustificazione delle spese, di appalti pubblici, di aiuti di Stato e della concorrenza di mercato.  </w:t>
      </w:r>
    </w:p>
    <w:p w14:paraId="55E2E8E6" w14:textId="77777777" w:rsidR="00264C15" w:rsidRDefault="00264C15" w:rsidP="00264C15">
      <w:pPr>
        <w:jc w:val="both"/>
      </w:pPr>
      <w:r>
        <w:t>Le Parti si obbligano al rispetto delle modalità e della tempistica previste per la realizzazione e la gestione del Progetto, anche in relazione ai compiti e agli impegni finanziari spettanti a ciascun Partner, secondo quanto riportato nella scheda di progetto allegata.  </w:t>
      </w:r>
    </w:p>
    <w:p w14:paraId="7D0D9618" w14:textId="77777777" w:rsidR="00264C15" w:rsidRDefault="00264C15" w:rsidP="00264C15">
      <w:pPr>
        <w:jc w:val="center"/>
        <w:rPr>
          <w:b/>
          <w:i/>
        </w:rPr>
      </w:pPr>
    </w:p>
    <w:p w14:paraId="0D440F0F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7 – RUOLO E COMPITI DEL CAPOFILA</w:t>
      </w:r>
    </w:p>
    <w:p w14:paraId="07025B24" w14:textId="77777777" w:rsidR="00264C15" w:rsidRDefault="00264C15" w:rsidP="00264C15">
      <w:pPr>
        <w:jc w:val="both"/>
      </w:pPr>
      <w:r>
        <w:t>Il Capofila realizza le attività previste in collaborazione con gli altri partner secondo le modalità e le tempistiche previste dal Progetto.</w:t>
      </w:r>
    </w:p>
    <w:p w14:paraId="006F1966" w14:textId="77777777" w:rsidR="00264C15" w:rsidRDefault="00264C15" w:rsidP="00264C15">
      <w:pPr>
        <w:jc w:val="both"/>
      </w:pPr>
      <w:r>
        <w:t>Il Capofila è responsabile/rappresentante legale del partenariato e si occupa del coordinamento amministrativo e finanziario del Progetto. Inoltre, adempie a tutti gli obblighi derivanti dall’atto di concessione dell’aiuto e si impegna a svolgere direttamente, nonché a coordinare e gestire, le attività elencate di seguito necessarie a garantire la migliore attuazione del Progetto.</w:t>
      </w:r>
    </w:p>
    <w:p w14:paraId="412DFCB3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Aspetti gestionali e amministrativi:</w:t>
      </w:r>
    </w:p>
    <w:p w14:paraId="1C444409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Rappresenta tutti i Partner di Progetto ed è l'interlocutore di riferimento davanti all’Autorità di Gestione del PSR e all’Organismo pagatore o suo delegato, per qualsiasi tipo di richiesta di informazione e adempimento;</w:t>
      </w:r>
    </w:p>
    <w:p w14:paraId="01F2C685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Presenta la domanda di sostegno al</w:t>
      </w:r>
      <w:r w:rsidR="00E149B9">
        <w:t xml:space="preserve"> GAL</w:t>
      </w:r>
      <w:r w:rsidR="005C5CA5">
        <w:t xml:space="preserve"> </w:t>
      </w:r>
      <w:proofErr w:type="spellStart"/>
      <w:r w:rsidR="005C5CA5">
        <w:t>PerCorsi</w:t>
      </w:r>
      <w:proofErr w:type="spellEnd"/>
      <w:r>
        <w:t xml:space="preserve"> ed eventuali domande di variazioni del Progetto, incluse quelle relative al piano finanziario;</w:t>
      </w:r>
    </w:p>
    <w:p w14:paraId="59B68719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Sottoscrive e presenta la fidejussione bancaria in nome e per conto del partenariato;</w:t>
      </w:r>
    </w:p>
    <w:p w14:paraId="4A69BF6C" w14:textId="15FCAF78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 xml:space="preserve">In caso di applicazione di sanzioni amministrative e di riduzioni previste dalla regolamentazione nazionale e regionale applicabile, ne risponde all’Organismo Pagatore e all’Autorità di Gestione facendosene carico, in qualità di </w:t>
      </w:r>
      <w:r w:rsidR="00D74CEC">
        <w:t>R</w:t>
      </w:r>
      <w:r>
        <w:t>esponsabile/</w:t>
      </w:r>
      <w:r w:rsidR="00D74CEC">
        <w:t>R</w:t>
      </w:r>
      <w:r>
        <w:t xml:space="preserve">appresentante </w:t>
      </w:r>
      <w:r w:rsidR="00D74CEC">
        <w:t>L</w:t>
      </w:r>
      <w:r>
        <w:t>egale del partenariato. Fatto salvo il vincolo di responsabilità solidale del partenariato rispetto alle sanzioni amministrative e alle riduzioni accertate, il Capofila potrà esercitare il diritto di rivalsa delle somme pagate, secondo le modalità stabilite al successivo art. 14 del presente Accordo.</w:t>
      </w:r>
    </w:p>
    <w:p w14:paraId="55E16DF2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Garantisce il coordinamento complessivo del Progetto facendo in modo che i Partner, ciascuno per le proprie funzioni specifiche, concorrano alla realizzazione degli obiettivi di progetto, assicurando l’interazione e il confronto sistematico fra gli stessi lungo tutto il percorso di sviluppo/implementazione/divulgazione della/e innovazione/i;</w:t>
      </w:r>
    </w:p>
    <w:p w14:paraId="4443C357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Garantisce il rispetto delle disposizioni in materia di pubblicità e informazione e fornisce ai Partner tutte le informazioni ei documenti necessari per l’attuazione delle attività;</w:t>
      </w:r>
    </w:p>
    <w:p w14:paraId="76A9C60E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t>Informa l’</w:t>
      </w:r>
      <w:proofErr w:type="spellStart"/>
      <w:r>
        <w:t>AdG</w:t>
      </w:r>
      <w:proofErr w:type="spellEnd"/>
      <w:r>
        <w:t xml:space="preserve"> del PSR sullo stato di attuazione e sui risultati del Progetto, inclusa la quantificazione degli eventuali indicatori di monitoraggio, secondo le modalità e la tempistica da essa previste;</w:t>
      </w:r>
    </w:p>
    <w:p w14:paraId="6A20050A" w14:textId="77777777" w:rsidR="00264C15" w:rsidRDefault="00264C15" w:rsidP="00264C15">
      <w:pPr>
        <w:pStyle w:val="Paragrafoelenco"/>
        <w:numPr>
          <w:ilvl w:val="0"/>
          <w:numId w:val="2"/>
        </w:numPr>
        <w:jc w:val="both"/>
      </w:pPr>
      <w:r>
        <w:lastRenderedPageBreak/>
        <w:t>Elabora una Relazione finale del Progetto, secondo le modalità richieste dall’</w:t>
      </w:r>
      <w:proofErr w:type="spellStart"/>
      <w:r>
        <w:t>AdG</w:t>
      </w:r>
      <w:proofErr w:type="spellEnd"/>
      <w:r>
        <w:t xml:space="preserve"> del PSR.</w:t>
      </w:r>
    </w:p>
    <w:p w14:paraId="696E3782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Aspetti finanziari:</w:t>
      </w:r>
    </w:p>
    <w:p w14:paraId="44545F20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t>Assicura il coordinamento finanziario e la rendicontazione del Progetto;</w:t>
      </w:r>
    </w:p>
    <w:p w14:paraId="73D233DA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t>Predispone e invia all’Organismo pagatore o suo organismo delegato la/e domanda/e di pagamento, in nome e per conto proprio e degli altri Partner. A tal fine, provvede alla raccolta di tutta la documentazione giustificativa necessaria per la predisposizione delle domande di pagamento;</w:t>
      </w:r>
    </w:p>
    <w:p w14:paraId="621C1B3E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t>trasmette la domanda di pagamento per il partenariato, riceve le risorse dall’Organismo pagatore e provvede con tempestività alla loro ripartizione ai singoli partner sulla base delle spese da loro effettivamente sostenute, rendicontate e riconosciute;</w:t>
      </w:r>
    </w:p>
    <w:p w14:paraId="6B4E0CD6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t>In caso di recupero di somme indebitamente percepite, di accertamento di sanzioni amministrative e riduzioni, ne informa tempestivamente i partner interessati, provvede al recupero delle stesse e agli eventuali interessi di mora e le trasferisce all'organismo pagatore;  </w:t>
      </w:r>
    </w:p>
    <w:p w14:paraId="2C4F5C7D" w14:textId="77777777" w:rsidR="00264C15" w:rsidRDefault="00264C15" w:rsidP="00264C15">
      <w:pPr>
        <w:pStyle w:val="Paragrafoelenco"/>
        <w:numPr>
          <w:ilvl w:val="0"/>
          <w:numId w:val="3"/>
        </w:numPr>
        <w:jc w:val="both"/>
      </w:pPr>
      <w:r>
        <w:t xml:space="preserve">Garantisce l’utilizzo di un sistema di contabilità separata o una codifica contabile adeguata </w:t>
      </w:r>
      <w:proofErr w:type="gramStart"/>
      <w:r>
        <w:t>per</w:t>
      </w:r>
      <w:proofErr w:type="gramEnd"/>
      <w:r>
        <w:t xml:space="preserve"> tutte le transazioni finanziarie relative al Progetto.</w:t>
      </w:r>
    </w:p>
    <w:p w14:paraId="7B9BECDE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Audit e controllo:</w:t>
      </w:r>
    </w:p>
    <w:p w14:paraId="27DAE91A" w14:textId="77777777" w:rsidR="00264C15" w:rsidRDefault="00264C15" w:rsidP="00264C15">
      <w:pPr>
        <w:pStyle w:val="Paragrafoelenco"/>
        <w:numPr>
          <w:ilvl w:val="0"/>
          <w:numId w:val="4"/>
        </w:numPr>
        <w:jc w:val="both"/>
      </w:pPr>
      <w:r>
        <w:t>Facilita le attività di audit e di controllo (documentale e in loco) delle autorità nazionali e comunitarie competenti, coordinando la predisposizione della necessaria documentazione da parte dei Partner;</w:t>
      </w:r>
    </w:p>
    <w:p w14:paraId="142D4604" w14:textId="77777777" w:rsidR="00264C15" w:rsidRDefault="00264C15" w:rsidP="00264C15">
      <w:pPr>
        <w:pStyle w:val="Paragrafoelenco"/>
        <w:numPr>
          <w:ilvl w:val="0"/>
          <w:numId w:val="4"/>
        </w:numPr>
        <w:jc w:val="both"/>
      </w:pPr>
      <w:r>
        <w:t>Custodisce e rende disponibile, su richiesta degli organi di controllo, copia della documentazione relativa al Progetto fino al 31 dicembre 2024.</w:t>
      </w:r>
    </w:p>
    <w:p w14:paraId="27E3CA71" w14:textId="77777777" w:rsidR="00264C15" w:rsidRDefault="00264C15" w:rsidP="00264C15">
      <w:pPr>
        <w:jc w:val="center"/>
        <w:rPr>
          <w:b/>
          <w:i/>
        </w:rPr>
      </w:pPr>
    </w:p>
    <w:p w14:paraId="68DA135C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8 – RUOLO E COMPITI DEI PARTNER</w:t>
      </w:r>
    </w:p>
    <w:p w14:paraId="1125A71D" w14:textId="77777777" w:rsidR="00264C15" w:rsidRDefault="00264C15" w:rsidP="00264C15">
      <w:pPr>
        <w:jc w:val="both"/>
      </w:pPr>
      <w:r>
        <w:t>Ciascun Partner si impegna a svolgere le attività che gli competono secondo quanto stabilito nella scheda di progetto. Si impegna, inoltre, a fornire la più ampia collaborazione per la realizzazione del Progetto, garantendo coordinamento con il Capofila e gli altri Partner, secondo le modalità e le tempistiche previste dalla scheda di progetto.</w:t>
      </w:r>
    </w:p>
    <w:p w14:paraId="6C88AC38" w14:textId="77777777" w:rsidR="00264C15" w:rsidRDefault="00264C15" w:rsidP="00264C15">
      <w:pPr>
        <w:jc w:val="both"/>
      </w:pPr>
      <w:r>
        <w:t>Tutti i Partner si impegnano a fornire gli elementi necessari per il coordinamento finanziario e amministrativo richiesti dal Capofila e riconoscono a quest'ultimo la rappresentanza legale del partenariato per le attività di Progetto, incluse quelle di carattere gestionale/amministrativo/finanziario legate all’accettazione della decisione di concessione del sostegno, alla presentazione delle domande di pagamento e alla riscossione dei pagamenti.</w:t>
      </w:r>
    </w:p>
    <w:p w14:paraId="5243D262" w14:textId="77777777" w:rsidR="00264C15" w:rsidRDefault="00264C15" w:rsidP="00264C15">
      <w:pPr>
        <w:jc w:val="both"/>
      </w:pPr>
      <w:r>
        <w:t>In particolare, ciascun partner ha i compiti elencati di seguito:</w:t>
      </w:r>
    </w:p>
    <w:p w14:paraId="0EEAE521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Aspetti gestionali e amministrativi:</w:t>
      </w:r>
    </w:p>
    <w:p w14:paraId="01ED1C33" w14:textId="77777777" w:rsidR="006100E0" w:rsidRDefault="00264C15" w:rsidP="00264C15">
      <w:pPr>
        <w:pStyle w:val="Paragrafoelenco"/>
        <w:numPr>
          <w:ilvl w:val="0"/>
          <w:numId w:val="5"/>
        </w:numPr>
        <w:jc w:val="both"/>
      </w:pPr>
      <w:r>
        <w:t>In</w:t>
      </w:r>
    </w:p>
    <w:p w14:paraId="6464C933" w14:textId="03F5A5FA" w:rsidR="00264C15" w:rsidRDefault="00264C15" w:rsidP="00264C15">
      <w:pPr>
        <w:pStyle w:val="Paragrafoelenco"/>
        <w:numPr>
          <w:ilvl w:val="0"/>
          <w:numId w:val="5"/>
        </w:numPr>
        <w:jc w:val="both"/>
      </w:pPr>
      <w:r>
        <w:t>forma immediatamente il Capofila di qualunque evento che possa pregiudicare l'attuazione del Progetto e comunica le misure conseguentemente adottate o da adottare per portare a termine la propria parte di attuazione progettuale;</w:t>
      </w:r>
    </w:p>
    <w:p w14:paraId="09879BCC" w14:textId="77777777" w:rsidR="00264C15" w:rsidRDefault="00264C15" w:rsidP="00264C15">
      <w:pPr>
        <w:pStyle w:val="Paragrafoelenco"/>
        <w:numPr>
          <w:ilvl w:val="0"/>
          <w:numId w:val="5"/>
        </w:numPr>
        <w:jc w:val="both"/>
      </w:pPr>
      <w:r>
        <w:lastRenderedPageBreak/>
        <w:t>Rispetta le disposizioni in materia di pubblicità e informazione del partenariato e del Progetto;</w:t>
      </w:r>
    </w:p>
    <w:p w14:paraId="327094A9" w14:textId="77777777" w:rsidR="00264C15" w:rsidRDefault="00264C15" w:rsidP="00264C15">
      <w:pPr>
        <w:pStyle w:val="Paragrafoelenco"/>
        <w:numPr>
          <w:ilvl w:val="0"/>
          <w:numId w:val="5"/>
        </w:numPr>
        <w:jc w:val="both"/>
      </w:pPr>
      <w:r>
        <w:t>Partecipa attivamente alle azioni di divulgazione e comunicazione delle attività e dei risultati di progetto, secondo le modalità stabilite nel Regolamento Interno al partenariato;</w:t>
      </w:r>
    </w:p>
    <w:p w14:paraId="2403F009" w14:textId="77777777" w:rsidR="00264C15" w:rsidRDefault="00264C15" w:rsidP="00264C15">
      <w:pPr>
        <w:pStyle w:val="Paragrafoelenco"/>
        <w:numPr>
          <w:ilvl w:val="0"/>
          <w:numId w:val="5"/>
        </w:numPr>
        <w:jc w:val="both"/>
      </w:pPr>
      <w:r>
        <w:t>Informa il Capofila sullo stato di attuazione e sui risultati delle attività progettuali di cui ha la responsabilità, inclusa la quantificazione degli eventuali indicatori, secondo le modalità e la tempistica previste dal</w:t>
      </w:r>
      <w:r w:rsidR="005C3D81">
        <w:t xml:space="preserve"> bando</w:t>
      </w:r>
      <w:r>
        <w:t>.  </w:t>
      </w:r>
    </w:p>
    <w:p w14:paraId="461C5E8A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Aspetti finanziari:</w:t>
      </w:r>
    </w:p>
    <w:p w14:paraId="4963A2BB" w14:textId="77777777" w:rsidR="00264C15" w:rsidRDefault="00264C15" w:rsidP="00264C15">
      <w:pPr>
        <w:pStyle w:val="Paragrafoelenco"/>
        <w:numPr>
          <w:ilvl w:val="0"/>
          <w:numId w:val="6"/>
        </w:numPr>
        <w:jc w:val="both"/>
      </w:pPr>
      <w:r>
        <w:t>Trasmette al Capofila tutte le informazioni e</w:t>
      </w:r>
      <w:r w:rsidR="005C3D81">
        <w:t>/o</w:t>
      </w:r>
      <w:r>
        <w:t xml:space="preserve"> la documentazione giustificativa (contabile e non contabile) dell</w:t>
      </w:r>
      <w:r w:rsidR="005C3D81">
        <w:t>e</w:t>
      </w:r>
      <w:r>
        <w:t xml:space="preserve"> spes</w:t>
      </w:r>
      <w:r w:rsidR="005C3D81">
        <w:t>e</w:t>
      </w:r>
      <w:r>
        <w:t xml:space="preserve"> sostenut</w:t>
      </w:r>
      <w:r w:rsidR="005C3D81">
        <w:t>e o da sostenersi</w:t>
      </w:r>
      <w:r w:rsidR="00CE1F27">
        <w:t xml:space="preserve"> in nome e per conto del Capofila</w:t>
      </w:r>
      <w:r>
        <w:t xml:space="preserve"> e</w:t>
      </w:r>
      <w:r w:rsidR="005C3D81">
        <w:t>d eventuali</w:t>
      </w:r>
      <w:r>
        <w:t xml:space="preserve"> giustificativi del cofinanziamento pubblico</w:t>
      </w:r>
      <w:r w:rsidR="00CE1F27">
        <w:t>, anche con personale proprio</w:t>
      </w:r>
      <w:r>
        <w:t>;</w:t>
      </w:r>
    </w:p>
    <w:p w14:paraId="0E66CE88" w14:textId="77777777" w:rsidR="00264C15" w:rsidRDefault="00264C15" w:rsidP="00264C15">
      <w:pPr>
        <w:pStyle w:val="Paragrafoelenco"/>
        <w:numPr>
          <w:ilvl w:val="0"/>
          <w:numId w:val="6"/>
        </w:numPr>
        <w:jc w:val="both"/>
      </w:pPr>
      <w:r>
        <w:t>In caso di recupero di somme indebitamente percepite, provvede al tempestivo versamento delle stesse e degli eventuali interessi di mora al Capofila, per la successiva restituzione all’Organismo pagatore.  </w:t>
      </w:r>
    </w:p>
    <w:p w14:paraId="190DEEC8" w14:textId="77777777" w:rsidR="00264C15" w:rsidRDefault="00264C15" w:rsidP="00264C15">
      <w:pPr>
        <w:pStyle w:val="Paragrafoelenco"/>
        <w:numPr>
          <w:ilvl w:val="0"/>
          <w:numId w:val="6"/>
        </w:numPr>
        <w:jc w:val="both"/>
      </w:pPr>
      <w:r>
        <w:t>È responsabile solidalmente con tutti i Partner per il pagamento di somme relative a sanzioni amministrative e riduzioni accertate dagli organismi competenti e s’impegna a versare tempestivamente al Capofila le somme dovute e da esso determinate in base al successivo art. 14.  </w:t>
      </w:r>
    </w:p>
    <w:p w14:paraId="468E2B0C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Audit e controllo:</w:t>
      </w:r>
    </w:p>
    <w:p w14:paraId="571654A2" w14:textId="77777777" w:rsidR="00264C15" w:rsidRDefault="00264C15" w:rsidP="00264C15">
      <w:pPr>
        <w:pStyle w:val="Paragrafoelenco"/>
        <w:numPr>
          <w:ilvl w:val="0"/>
          <w:numId w:val="7"/>
        </w:numPr>
        <w:jc w:val="both"/>
      </w:pPr>
      <w:r>
        <w:t>Si rende disponibile ai controlli documentali e in loco da parte di tutte le autorità incaricate alla realizzazione di audit e controlli nazionali e comunitari;</w:t>
      </w:r>
    </w:p>
    <w:p w14:paraId="0EB9AC90" w14:textId="77777777" w:rsidR="00264C15" w:rsidRDefault="00264C15" w:rsidP="00264C15">
      <w:pPr>
        <w:pStyle w:val="Paragrafoelenco"/>
        <w:numPr>
          <w:ilvl w:val="0"/>
          <w:numId w:val="7"/>
        </w:numPr>
        <w:jc w:val="both"/>
      </w:pPr>
      <w:r>
        <w:t>Comunica al Capofila tutte le informazioni e la documentazione necessaria per rispondere alle esigenze degli organi di controllo;</w:t>
      </w:r>
    </w:p>
    <w:p w14:paraId="041DBE66" w14:textId="77777777" w:rsidR="00264C15" w:rsidRDefault="00264C15" w:rsidP="00264C15">
      <w:pPr>
        <w:pStyle w:val="Paragrafoelenco"/>
        <w:numPr>
          <w:ilvl w:val="0"/>
          <w:numId w:val="7"/>
        </w:numPr>
        <w:jc w:val="both"/>
      </w:pPr>
      <w:r>
        <w:t>Custodisce e rende disponibile, su richiesta degli organi di controllo, la documentazione originale relativa al Progetto fino al 31 dicembre 2024.</w:t>
      </w:r>
    </w:p>
    <w:p w14:paraId="041DF75F" w14:textId="77777777" w:rsidR="00264C15" w:rsidRDefault="00264C15" w:rsidP="00264C15">
      <w:pPr>
        <w:jc w:val="center"/>
        <w:rPr>
          <w:b/>
          <w:i/>
        </w:rPr>
      </w:pPr>
    </w:p>
    <w:p w14:paraId="0CA7A05A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9 – CIRCUITO FINANZIARIO</w:t>
      </w:r>
    </w:p>
    <w:p w14:paraId="15BF4FF3" w14:textId="77777777" w:rsidR="00264C15" w:rsidRDefault="00264C15" w:rsidP="00264C15">
      <w:pPr>
        <w:jc w:val="both"/>
      </w:pPr>
      <w:r>
        <w:t>Il pagamento dei contributi avviene secondo</w:t>
      </w:r>
      <w:r w:rsidR="005C3D81">
        <w:t xml:space="preserve"> le modalità stabilite dall’</w:t>
      </w:r>
      <w:r>
        <w:t>Organismo pagatore, in base alla rendicontazione delle spese del Progetto da parte dei singoli Partner coerentemente con il piano finanziario.</w:t>
      </w:r>
    </w:p>
    <w:p w14:paraId="676ADA0B" w14:textId="7682EE1D" w:rsidR="00264C15" w:rsidRDefault="00CE1F27" w:rsidP="00264C15">
      <w:pPr>
        <w:jc w:val="both"/>
      </w:pPr>
      <w:proofErr w:type="gramStart"/>
      <w:r>
        <w:t>E’</w:t>
      </w:r>
      <w:proofErr w:type="gramEnd"/>
      <w:r w:rsidR="00264C15">
        <w:t xml:space="preserve"> il Capofila a trasmettere la domanda di pagamento all'Autorità di Gestione/Organismo Pagatore, a seguito del ricevimento delle </w:t>
      </w:r>
      <w:r>
        <w:t xml:space="preserve">attività coordinate con </w:t>
      </w:r>
      <w:r w:rsidR="00264C15">
        <w:t xml:space="preserve">i singoli Partner, complete della relativa documentazione giustificativa. </w:t>
      </w:r>
      <w:r>
        <w:t>I Pagamenti</w:t>
      </w:r>
      <w:r w:rsidR="00264C15">
        <w:t xml:space="preserve"> vengono effettuati </w:t>
      </w:r>
      <w:r>
        <w:t>dal Capofila</w:t>
      </w:r>
      <w:r w:rsidR="00264C15">
        <w:t xml:space="preserve">, in qualità di legale rappresentante. Il Capofila ripartisce le somme ricevute dall’Organismo pagatore entro </w:t>
      </w:r>
      <w:r w:rsidR="00DA5791">
        <w:t>____</w:t>
      </w:r>
      <w:r>
        <w:t xml:space="preserve">_______ </w:t>
      </w:r>
      <w:r w:rsidR="00264C15">
        <w:t>giorni lavorativi dal loro accredito sul conto corrente del partenariato e sulla base delle spese effettivamente sostenute e rendicontate.  </w:t>
      </w:r>
    </w:p>
    <w:p w14:paraId="093BBDC1" w14:textId="77777777" w:rsidR="00264C15" w:rsidRDefault="00264C15" w:rsidP="00264C15">
      <w:pPr>
        <w:jc w:val="both"/>
      </w:pPr>
      <w:r>
        <w:t>  </w:t>
      </w:r>
    </w:p>
    <w:p w14:paraId="53EB3BDA" w14:textId="77777777" w:rsidR="00264C15" w:rsidRDefault="00264C15" w:rsidP="00264C15">
      <w:pPr>
        <w:jc w:val="center"/>
        <w:rPr>
          <w:b/>
          <w:i/>
        </w:rPr>
      </w:pPr>
    </w:p>
    <w:p w14:paraId="0263F084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10 – CONFIDENZIALITÀ</w:t>
      </w:r>
    </w:p>
    <w:p w14:paraId="4F0EB505" w14:textId="77777777" w:rsidR="00264C15" w:rsidRDefault="00264C15" w:rsidP="00264C15">
      <w:pPr>
        <w:jc w:val="both"/>
      </w:pPr>
      <w:r>
        <w:lastRenderedPageBreak/>
        <w:t>Il Capofila ed i Partner si impegnano a mantenere la riservatezza su qualsiasi documento, informazione o altro materiale direttamente correlato all’esecuzione del Progetto, debitamente qualificato da riservatezza, la cui diffusione possa causare pregiudizio ad altre parti.</w:t>
      </w:r>
    </w:p>
    <w:p w14:paraId="02435C16" w14:textId="77777777" w:rsidR="00264C15" w:rsidRDefault="00264C15" w:rsidP="00264C15">
      <w:r>
        <w:t>La riservatezza è applicata fatte salve le regole di pubblicazione a livello di pubblicità europea.</w:t>
      </w:r>
    </w:p>
    <w:p w14:paraId="6D30653F" w14:textId="77777777" w:rsidR="00264C15" w:rsidRDefault="00264C15" w:rsidP="00264C15">
      <w:pPr>
        <w:jc w:val="center"/>
        <w:rPr>
          <w:b/>
          <w:i/>
        </w:rPr>
      </w:pPr>
    </w:p>
    <w:p w14:paraId="74A91700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11 – INADEMPIMENTO ED ESCLUSIONE</w:t>
      </w:r>
    </w:p>
    <w:p w14:paraId="15E4482C" w14:textId="77777777" w:rsidR="00264C15" w:rsidRDefault="00264C15" w:rsidP="00264C15">
      <w:pPr>
        <w:jc w:val="both"/>
      </w:pPr>
      <w:r>
        <w:t>In caso di inadempimento degli obblighi e dei compiti di cooperazione progettuali dettagliati negli articoli da 6 a 8, il Capofila richiede, tempestivamente e per iscritto, al responsabile di porre fine all’inadempimento con immediatezza e ne dà comunicazione agli altri Partner. Se l’inadempimento perdura oltre il termine concordato, il Capofila può decidere, di concerto con gli altri Partner e all’unanimità, di escludere il Partner in questione.</w:t>
      </w:r>
    </w:p>
    <w:p w14:paraId="71B18C7C" w14:textId="77777777" w:rsidR="00264C15" w:rsidRDefault="00264C15" w:rsidP="00264C15">
      <w:pPr>
        <w:jc w:val="both"/>
      </w:pPr>
      <w:r>
        <w:t>Qualora l’inadempimento del Partner abbia conseguenze finanziarie negative per il finanziamento dell’intero Progetto, il Capofila, di concerto con gli altri Partner e all’unanimità, può pretendere un indennizzo.</w:t>
      </w:r>
    </w:p>
    <w:p w14:paraId="43675C58" w14:textId="77777777" w:rsidR="00264C15" w:rsidRDefault="00264C15" w:rsidP="00264C15">
      <w:pPr>
        <w:jc w:val="both"/>
      </w:pPr>
      <w:r>
        <w:t>Nel caso in cui l’inadempimento possa arrecare pregiudizio alla realizzazione del Progetto, il Capofila, di concerto con gli altri Partner e all’unanimità, potrà decidere per l’esclusione del Partner dal presente accordo e dal proseguo delle attività progettuali.  </w:t>
      </w:r>
    </w:p>
    <w:p w14:paraId="6F4E7A00" w14:textId="77777777" w:rsidR="00264C15" w:rsidRDefault="00264C15" w:rsidP="00264C15">
      <w:pPr>
        <w:jc w:val="both"/>
      </w:pPr>
      <w:r>
        <w:t>Fatto salvo il risarcimento del danno eventualmente prodotto agli altri Partner dal comportamento inadempiente, l’esclusione comporta l’obbligo di pagamento, da parte del Partner escluso, delle quote a suo carico relative alle spese sostenute e agli obblighi già assunti per il Progetto.  </w:t>
      </w:r>
    </w:p>
    <w:p w14:paraId="30AB50A1" w14:textId="77777777" w:rsidR="00264C15" w:rsidRDefault="00264C15" w:rsidP="00264C15">
      <w:pPr>
        <w:jc w:val="both"/>
      </w:pPr>
      <w:r>
        <w:t>Se il mancato rispetto degli obblighi è attribuibile al Capofila, le regole di questo articolo si applicano allo stesso modo, ma al posto del Capofila, sono altri Partner ad agire congiuntamente.</w:t>
      </w:r>
    </w:p>
    <w:p w14:paraId="3741096E" w14:textId="77777777" w:rsidR="00264C15" w:rsidRDefault="00264C15" w:rsidP="00264C15">
      <w:pPr>
        <w:jc w:val="both"/>
      </w:pPr>
      <w:r>
        <w:t>Ove sia escluso il Capofila nominato nel presente Accordo, gli altri Partner dovranno contestualmente provvedere alla sua sostituzione e comunicarla all’Autorità di Gestione e all’Organismo pagatore.</w:t>
      </w:r>
    </w:p>
    <w:p w14:paraId="55138BBD" w14:textId="77777777" w:rsidR="00264C15" w:rsidRDefault="00264C15" w:rsidP="00264C15">
      <w:pPr>
        <w:jc w:val="both"/>
      </w:pPr>
      <w:r>
        <w:t>Tutte le variazioni nella composizione del gruppo di cooperazione devono, comunque, essere oggetto di domanda di variante ed essere approvate dall’</w:t>
      </w:r>
      <w:proofErr w:type="spellStart"/>
      <w:r>
        <w:t>AdG</w:t>
      </w:r>
      <w:proofErr w:type="spellEnd"/>
      <w:r>
        <w:t>, secondo le modalità da essa prevista.</w:t>
      </w:r>
    </w:p>
    <w:p w14:paraId="69E4B623" w14:textId="77777777" w:rsidR="00264C15" w:rsidRDefault="00264C15" w:rsidP="00264C15">
      <w:pPr>
        <w:jc w:val="center"/>
        <w:rPr>
          <w:b/>
          <w:i/>
        </w:rPr>
      </w:pPr>
    </w:p>
    <w:p w14:paraId="062C4CD0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12 – POSSIBILITÀ DI RECESSO DI UN PARTNER</w:t>
      </w:r>
    </w:p>
    <w:p w14:paraId="6C8B70D8" w14:textId="77777777" w:rsidR="00264C15" w:rsidRDefault="00264C15" w:rsidP="00264C15">
      <w:pPr>
        <w:jc w:val="both"/>
      </w:pPr>
      <w:r>
        <w:t>I Partner per gravi e giustificati motivi potranno recedere dal partenariato e dall’Accordo, formalizzando per iscritto tale decisione al Capofila, che ne dà immediata comunicazione agli altri Partner</w:t>
      </w:r>
      <w:r w:rsidR="005C3D81">
        <w:t>, ad eccezione di quelli obbligatori</w:t>
      </w:r>
      <w:r>
        <w:t>.  </w:t>
      </w:r>
    </w:p>
    <w:p w14:paraId="3C7511E5" w14:textId="77777777" w:rsidR="00264C15" w:rsidRDefault="00264C15" w:rsidP="00264C15">
      <w:pPr>
        <w:jc w:val="both"/>
      </w:pPr>
      <w:r>
        <w:t>Il Capofila comunica tempestivamente il recesso unilaterale a</w:t>
      </w:r>
      <w:r w:rsidR="005C3D81">
        <w:t xml:space="preserve"> GAL </w:t>
      </w:r>
      <w:proofErr w:type="spellStart"/>
      <w:r w:rsidR="005C3D81">
        <w:t>PerCorsi</w:t>
      </w:r>
      <w:proofErr w:type="spellEnd"/>
      <w:r>
        <w:t>, secondo le modalità da essa previste, provvedendo a garantirne la sostituzione tramite nuova adesione in modo che siano assicurati il ruolo e le attività previste nel progetto, secondo gli impegni assunti con l’</w:t>
      </w:r>
      <w:proofErr w:type="spellStart"/>
      <w:r>
        <w:t>AdG</w:t>
      </w:r>
      <w:proofErr w:type="spellEnd"/>
      <w:r>
        <w:t>.</w:t>
      </w:r>
    </w:p>
    <w:p w14:paraId="723C48BE" w14:textId="77777777" w:rsidR="00264C15" w:rsidRDefault="00264C15" w:rsidP="00264C15">
      <w:pPr>
        <w:jc w:val="both"/>
      </w:pPr>
      <w:r>
        <w:t xml:space="preserve">Il recesso unilaterale ha effetto per l’attività futura del progetto e non incide sulle attività progettuali già eseguite. Il Partner rinunciatario dovrà rimborsare le spese eventualmente sostenute nel suo interesse e </w:t>
      </w:r>
      <w:r>
        <w:lastRenderedPageBreak/>
        <w:t>quelle relative a impegni già assunti al momento del recesso, fatto salvo il maggior danno derivante agli altri Partner dalla sua rinuncia.</w:t>
      </w:r>
    </w:p>
    <w:p w14:paraId="0DBF96F7" w14:textId="77777777" w:rsidR="00264C15" w:rsidRDefault="00264C15" w:rsidP="00264C15">
      <w:pPr>
        <w:jc w:val="both"/>
      </w:pPr>
      <w:r>
        <w:t>Tutte le variazioni nella composizione del gruppo di cooperazione devono comunque essere oggetto di domanda di variante ed essere approvate dall’</w:t>
      </w:r>
      <w:proofErr w:type="spellStart"/>
      <w:r>
        <w:t>AdG</w:t>
      </w:r>
      <w:proofErr w:type="spellEnd"/>
      <w:r>
        <w:t>, secondo le modalità da essa prevista.</w:t>
      </w:r>
    </w:p>
    <w:p w14:paraId="0A0F319D" w14:textId="77777777" w:rsidR="00264C15" w:rsidRDefault="00264C15" w:rsidP="00264C15">
      <w:pPr>
        <w:jc w:val="center"/>
        <w:rPr>
          <w:b/>
          <w:i/>
        </w:rPr>
      </w:pPr>
    </w:p>
    <w:p w14:paraId="03EF0A23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13 – SUBENTRO DI NUOVO PARTNER</w:t>
      </w:r>
    </w:p>
    <w:p w14:paraId="046499BD" w14:textId="77777777" w:rsidR="00264C15" w:rsidRDefault="00264C15" w:rsidP="005C3D81">
      <w:pPr>
        <w:jc w:val="both"/>
      </w:pPr>
      <w:r>
        <w:t>Il Partner che, sulla base delle regole previste, subentra ad un Partner receduto, si impegna a ricoprire il medesimo ruolo del Partner uscente e a svolgere le attività previste nel progetto del partenariato. Tale</w:t>
      </w:r>
      <w:r w:rsidR="005C3D81">
        <w:t xml:space="preserve"> </w:t>
      </w:r>
      <w:r>
        <w:t>Partner in qualità di beneficiario potrà usufruire del finanziamento previsto dal progetto.</w:t>
      </w:r>
    </w:p>
    <w:p w14:paraId="226AA3E8" w14:textId="77777777" w:rsidR="00264C15" w:rsidRDefault="00264C15" w:rsidP="00264C15">
      <w:pPr>
        <w:jc w:val="center"/>
        <w:rPr>
          <w:b/>
          <w:i/>
        </w:rPr>
      </w:pPr>
    </w:p>
    <w:p w14:paraId="701EB041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14 – SANZIONI, RIDUZIONI</w:t>
      </w:r>
    </w:p>
    <w:p w14:paraId="645C978F" w14:textId="77777777" w:rsidR="00264C15" w:rsidRDefault="00264C15" w:rsidP="00264C15">
      <w:pPr>
        <w:jc w:val="both"/>
      </w:pPr>
      <w:r>
        <w:t>Le sanzioni amministrative e le riduzioni vengono accertate e applicate sulla base della regolamentazione europea, nazionale e regionale applicabile e il partenariato, Capofila e Partner, sono responsabili in solido per il loro pagamento.</w:t>
      </w:r>
    </w:p>
    <w:p w14:paraId="4F2F4328" w14:textId="77777777" w:rsidR="00264C15" w:rsidRDefault="00264C15" w:rsidP="00264C15">
      <w:pPr>
        <w:jc w:val="both"/>
      </w:pPr>
      <w:r>
        <w:t>A questo proposito, il Capofila dà immediata comunicazione ai Partner dell’accertamento delle sanzioni amministrative e delle riduzioni, provvedendo a determinare le somme dovute da ciascun Partner.</w:t>
      </w:r>
    </w:p>
    <w:p w14:paraId="6330392F" w14:textId="77777777" w:rsidR="00264C15" w:rsidRDefault="00264C15" w:rsidP="00264C15">
      <w:pPr>
        <w:jc w:val="both"/>
      </w:pPr>
      <w:r>
        <w:t>In caso di accertamento di sanzioni amministrative, tutti i Partner rispondono solidalmente e in egual misura per le somme dovute.   </w:t>
      </w:r>
    </w:p>
    <w:p w14:paraId="4C0EB03E" w14:textId="77777777" w:rsidR="00264C15" w:rsidRDefault="00264C15" w:rsidP="00264C15">
      <w:r>
        <w:t>In caso di accertamento di riduzioni il partenariato potrà scegliere tra le due opzioni:</w:t>
      </w:r>
    </w:p>
    <w:p w14:paraId="6A8C1123" w14:textId="77777777" w:rsidR="00264C15" w:rsidRDefault="00264C15" w:rsidP="00264C15">
      <w:pPr>
        <w:jc w:val="both"/>
      </w:pPr>
      <w:r>
        <w:t>Opzione A): a ciascun Partner verrà applicata una riduzione del sostegno/pagamento proporzionale alla quota degli investimenti del Piano Finanziario del Progetto che si è impegnato a realizzare.  </w:t>
      </w:r>
    </w:p>
    <w:p w14:paraId="1A7A6B05" w14:textId="77777777" w:rsidR="00264C15" w:rsidRDefault="00264C15" w:rsidP="00264C15">
      <w:pPr>
        <w:jc w:val="both"/>
      </w:pPr>
      <w:r>
        <w:t>Opzione B): le stesse verranno applicate esattamente e solo sulle rispettive quote parte dei Partner responsabili dell’inadempimento accertato.  </w:t>
      </w:r>
    </w:p>
    <w:p w14:paraId="65686998" w14:textId="77777777" w:rsidR="00264C15" w:rsidRDefault="00264C15" w:rsidP="00264C15">
      <w:pPr>
        <w:jc w:val="both"/>
      </w:pPr>
      <w:r>
        <w:t>Allo stesso modo saranno determinate le somme di competenza dei Partner relative all’applicazione degli interessi.  </w:t>
      </w:r>
    </w:p>
    <w:p w14:paraId="71A7D0B2" w14:textId="77777777" w:rsidR="00264C15" w:rsidRDefault="00264C15" w:rsidP="00264C15">
      <w:pPr>
        <w:jc w:val="both"/>
      </w:pPr>
      <w:r>
        <w:t>I flussi finanziari relativi alla restituzione delle somme indebite e al pagamento delle sanzioni vengono estinti conformemente all’articolo 9 di questo Accordo.</w:t>
      </w:r>
    </w:p>
    <w:p w14:paraId="4DFE2CC2" w14:textId="77777777" w:rsidR="00264C15" w:rsidRDefault="00264C15" w:rsidP="00264C15">
      <w:pPr>
        <w:jc w:val="center"/>
        <w:rPr>
          <w:b/>
          <w:i/>
        </w:rPr>
      </w:pPr>
    </w:p>
    <w:p w14:paraId="2B07DE20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15 – DISSEMINAZIONE DEI RISULTATI</w:t>
      </w:r>
    </w:p>
    <w:p w14:paraId="67E14EAF" w14:textId="77777777" w:rsidR="00264C15" w:rsidRDefault="00264C15" w:rsidP="00264C15">
      <w:pPr>
        <w:jc w:val="both"/>
      </w:pPr>
      <w:r>
        <w:t>Il partenariato ha l’obbligo della disseminazione dei risultati delle attività progettuali e vi provvede in base alla regolamentazione comunitaria, nazionale e regionale applicabile.  </w:t>
      </w:r>
    </w:p>
    <w:p w14:paraId="49948057" w14:textId="77777777" w:rsidR="00264C15" w:rsidRDefault="00264C15" w:rsidP="00264C15">
      <w:pPr>
        <w:jc w:val="both"/>
      </w:pPr>
      <w:r>
        <w:t>I Partner si impegnano a svolgere le attività di disseminazione e comunicazione secondo le modalità dettagliate nel Regolamento Interno allegato al presente Accordo.  </w:t>
      </w:r>
    </w:p>
    <w:p w14:paraId="610C719B" w14:textId="77777777" w:rsidR="00264C15" w:rsidRDefault="00264C15" w:rsidP="00264C15">
      <w:pPr>
        <w:jc w:val="center"/>
        <w:rPr>
          <w:b/>
          <w:i/>
        </w:rPr>
      </w:pPr>
    </w:p>
    <w:p w14:paraId="356F25A5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lastRenderedPageBreak/>
        <w:t>ARTICOLO 16 – MODIFICHE E INTEGRAZIONI DELL’ACCORDO</w:t>
      </w:r>
    </w:p>
    <w:p w14:paraId="0403F8B9" w14:textId="77777777" w:rsidR="00264C15" w:rsidRDefault="00264C15" w:rsidP="00264C15">
      <w:pPr>
        <w:jc w:val="both"/>
      </w:pPr>
      <w:r>
        <w:t>Il presente Accordo potrà essere modificato e/o integrato solo con decisione assunta dal partenariato all’unanimità dei suoi Partner. A seguito di tale decisione le modifiche deliberate saranno recepite e, se necessario, si perfezionerà un nuovo Accordo di cooperazione sostitutivo del presente, per atto scritto e firmato da tutte le Parti.</w:t>
      </w:r>
    </w:p>
    <w:p w14:paraId="27697327" w14:textId="77777777" w:rsidR="00264C15" w:rsidRDefault="00264C15" w:rsidP="00264C15">
      <w:pPr>
        <w:jc w:val="center"/>
        <w:rPr>
          <w:b/>
          <w:i/>
        </w:rPr>
      </w:pPr>
    </w:p>
    <w:p w14:paraId="13735D83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17 – NORME APPLICABILI E FORO COMPETENTE</w:t>
      </w:r>
    </w:p>
    <w:p w14:paraId="4BD722DC" w14:textId="77777777" w:rsidR="00264C15" w:rsidRDefault="00264C15" w:rsidP="00264C15">
      <w:pPr>
        <w:jc w:val="both"/>
      </w:pPr>
      <w:r>
        <w:t>Le Parti convengono che il presente Accordo e i rapporti da esso scaturenti siano regolati dalla legislazione italiana. Il Foro di POTENZA sarà competente in modo esclusivo per qualsiasi controversia dovesse sorgere tra i contraenti in relazione al presente Accordo.</w:t>
      </w:r>
    </w:p>
    <w:p w14:paraId="17613B93" w14:textId="77777777" w:rsidR="00264C15" w:rsidRDefault="00264C15" w:rsidP="00264C15">
      <w:pPr>
        <w:jc w:val="center"/>
        <w:rPr>
          <w:b/>
          <w:i/>
        </w:rPr>
      </w:pPr>
    </w:p>
    <w:p w14:paraId="08372E3A" w14:textId="77777777" w:rsidR="00264C15" w:rsidRDefault="00264C15" w:rsidP="00264C15">
      <w:pPr>
        <w:jc w:val="center"/>
        <w:rPr>
          <w:b/>
          <w:i/>
        </w:rPr>
      </w:pPr>
      <w:r>
        <w:rPr>
          <w:b/>
          <w:i/>
        </w:rPr>
        <w:t>ARTICOLO 18 – DISPOSIZIONI FINALI</w:t>
      </w:r>
    </w:p>
    <w:p w14:paraId="47F526E9" w14:textId="77777777" w:rsidR="00264C15" w:rsidRDefault="00264C15" w:rsidP="00264C15">
      <w:r>
        <w:t>Il presente Accordo sarà soggetto a registrazione solamente in caso d’uso. Le spese di registrazione sono a carico della parte richiedente.  </w:t>
      </w:r>
    </w:p>
    <w:p w14:paraId="22E28932" w14:textId="628D4BC2" w:rsidR="00264C15" w:rsidRDefault="00264C15" w:rsidP="00264C15">
      <w:pPr>
        <w:jc w:val="both"/>
      </w:pPr>
      <w:r>
        <w:t xml:space="preserve">Il presente atto è composto da </w:t>
      </w:r>
      <w:r w:rsidR="00DA5791">
        <w:t>_________________</w:t>
      </w:r>
      <w:r>
        <w:t>____ pagine singole e viene integralmente sottoscritto dalle parti dopo averlo letto e confermato.</w:t>
      </w:r>
    </w:p>
    <w:p w14:paraId="67B600C1" w14:textId="77777777" w:rsidR="00264C15" w:rsidRDefault="00264C15" w:rsidP="00264C15">
      <w:pPr>
        <w:jc w:val="both"/>
      </w:pPr>
      <w:r>
        <w:t>Il presente Accordo è firmato dai rappresentanti delle parti che hanno deciso di partecipare al Progetto</w:t>
      </w:r>
    </w:p>
    <w:p w14:paraId="4C47D1CA" w14:textId="1B5F8600" w:rsidR="00264C15" w:rsidRDefault="00264C15" w:rsidP="00264C15">
      <w:r>
        <w:t>“______________________</w:t>
      </w:r>
      <w:r w:rsidR="00DA5791">
        <w:t>__________</w:t>
      </w:r>
      <w:r w:rsidR="006100E0">
        <w:t>____</w:t>
      </w:r>
      <w:r>
        <w:t>”.  </w:t>
      </w:r>
    </w:p>
    <w:p w14:paraId="7A481EE0" w14:textId="77777777" w:rsidR="00264C15" w:rsidRDefault="00264C15" w:rsidP="00264C15">
      <w:pPr>
        <w:jc w:val="both"/>
        <w:rPr>
          <w:b/>
          <w:i/>
        </w:rPr>
      </w:pPr>
    </w:p>
    <w:p w14:paraId="0AFA8C58" w14:textId="77777777" w:rsidR="008A3E0C" w:rsidRDefault="008A3E0C" w:rsidP="00264C15">
      <w:pPr>
        <w:jc w:val="both"/>
        <w:rPr>
          <w:b/>
          <w:i/>
        </w:rPr>
      </w:pPr>
    </w:p>
    <w:p w14:paraId="3BD5782D" w14:textId="77777777" w:rsidR="00264C15" w:rsidRDefault="00264C15" w:rsidP="00264C15">
      <w:pPr>
        <w:jc w:val="both"/>
        <w:rPr>
          <w:b/>
          <w:i/>
        </w:rPr>
      </w:pPr>
      <w:r>
        <w:rPr>
          <w:b/>
          <w:i/>
        </w:rPr>
        <w:t>Il Capofila                                                                                                                        I Partner</w:t>
      </w:r>
    </w:p>
    <w:p w14:paraId="0770397B" w14:textId="77777777" w:rsidR="00C225BE" w:rsidRDefault="00C225BE"/>
    <w:p w14:paraId="7759E312" w14:textId="77777777" w:rsidR="00A119D7" w:rsidRDefault="00A119D7"/>
    <w:sectPr w:rsidR="00A119D7" w:rsidSect="00993E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083A" w14:textId="77777777" w:rsidR="00993EB3" w:rsidRDefault="00993EB3" w:rsidP="006B24D6">
      <w:pPr>
        <w:spacing w:after="0" w:line="240" w:lineRule="auto"/>
      </w:pPr>
      <w:r>
        <w:separator/>
      </w:r>
    </w:p>
  </w:endnote>
  <w:endnote w:type="continuationSeparator" w:id="0">
    <w:p w14:paraId="34C37839" w14:textId="77777777" w:rsidR="00993EB3" w:rsidRDefault="00993EB3" w:rsidP="006B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8428"/>
      <w:docPartObj>
        <w:docPartGallery w:val="Page Numbers (Bottom of Page)"/>
        <w:docPartUnique/>
      </w:docPartObj>
    </w:sdtPr>
    <w:sdtContent>
      <w:p w14:paraId="2BB88D1E" w14:textId="2D3664B6" w:rsidR="006B24D6" w:rsidRDefault="006B24D6" w:rsidP="006B24D6">
        <w:pPr>
          <w:pStyle w:val="Pidipagina"/>
          <w:jc w:val="center"/>
        </w:pPr>
        <w:r w:rsidRPr="00F406F1">
          <w:rPr>
            <w:rFonts w:ascii="Verdana" w:hAnsi="Verdana"/>
            <w:b/>
            <w:sz w:val="16"/>
            <w:szCs w:val="16"/>
          </w:rPr>
          <w:t>www.galpercorsi.it</w:t>
        </w:r>
      </w:p>
    </w:sdtContent>
  </w:sdt>
  <w:p w14:paraId="620A76FC" w14:textId="77777777" w:rsidR="006B24D6" w:rsidRDefault="006B24D6">
    <w:pPr>
      <w:pStyle w:val="Pidipagina"/>
    </w:pPr>
    <w:r>
      <w:tab/>
    </w:r>
    <w:r>
      <w:rPr>
        <w:noProof/>
        <w:lang w:eastAsia="it-IT"/>
      </w:rPr>
      <w:drawing>
        <wp:inline distT="0" distB="0" distL="0" distR="0" wp14:anchorId="79065F60" wp14:editId="0485DCA4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2177" w14:textId="77777777" w:rsidR="00993EB3" w:rsidRDefault="00993EB3" w:rsidP="006B24D6">
      <w:pPr>
        <w:spacing w:after="0" w:line="240" w:lineRule="auto"/>
      </w:pPr>
      <w:r>
        <w:separator/>
      </w:r>
    </w:p>
  </w:footnote>
  <w:footnote w:type="continuationSeparator" w:id="0">
    <w:p w14:paraId="1B9F2779" w14:textId="77777777" w:rsidR="00993EB3" w:rsidRDefault="00993EB3" w:rsidP="006B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6B24D6" w:rsidRPr="00533264" w14:paraId="2B49A13F" w14:textId="77777777" w:rsidTr="00EC4B65">
      <w:trPr>
        <w:trHeight w:val="1134"/>
      </w:trPr>
      <w:tc>
        <w:tcPr>
          <w:tcW w:w="6062" w:type="dxa"/>
        </w:tcPr>
        <w:p w14:paraId="0EBE31CB" w14:textId="77777777" w:rsidR="006B24D6" w:rsidRDefault="006B24D6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  <w:lang w:eastAsia="it-IT"/>
            </w:rPr>
            <w:drawing>
              <wp:inline distT="0" distB="0" distL="0" distR="0" wp14:anchorId="6398E3E7" wp14:editId="7B6BFE44">
                <wp:extent cx="1402454" cy="1015376"/>
                <wp:effectExtent l="0" t="0" r="762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3188E76D" w14:textId="77777777" w:rsidR="006B24D6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6C2320A7" w14:textId="77777777" w:rsidR="006B24D6" w:rsidRPr="00D065F7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1AA8A1A1" w14:textId="77777777" w:rsidR="006B24D6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524D53CF" w14:textId="77777777" w:rsidR="006B24D6" w:rsidRPr="00D065F7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7B95207C" w14:textId="77777777" w:rsidR="006B24D6" w:rsidRPr="00AA20E4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230C31A8" w14:textId="1660B0AC" w:rsidR="006B24D6" w:rsidRPr="00D065F7" w:rsidRDefault="006B24D6" w:rsidP="00EC4B65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7C56AC" w:rsidRPr="009D5DAB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</w:hyperlink>
          <w:r w:rsidR="007C56AC">
            <w:rPr>
              <w:rStyle w:val="Collegamentoipertestuale"/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>com</w:t>
          </w:r>
        </w:p>
        <w:p w14:paraId="25D9B035" w14:textId="77777777" w:rsidR="006B24D6" w:rsidRDefault="006B24D6" w:rsidP="00EC4B65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42BBA602" w14:textId="77777777" w:rsidR="006B24D6" w:rsidRPr="006B24D6" w:rsidRDefault="006B24D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7D"/>
    <w:multiLevelType w:val="hybridMultilevel"/>
    <w:tmpl w:val="51FC8E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15CC"/>
    <w:multiLevelType w:val="hybridMultilevel"/>
    <w:tmpl w:val="8006CA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F81"/>
    <w:multiLevelType w:val="hybridMultilevel"/>
    <w:tmpl w:val="BD6A46E2"/>
    <w:lvl w:ilvl="0" w:tplc="D206D3B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83FB1"/>
    <w:multiLevelType w:val="hybridMultilevel"/>
    <w:tmpl w:val="B41ADC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72375"/>
    <w:multiLevelType w:val="hybridMultilevel"/>
    <w:tmpl w:val="E392EA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70C19"/>
    <w:multiLevelType w:val="hybridMultilevel"/>
    <w:tmpl w:val="5D587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85F6A"/>
    <w:multiLevelType w:val="hybridMultilevel"/>
    <w:tmpl w:val="6B3EBC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14923">
    <w:abstractNumId w:val="2"/>
  </w:num>
  <w:num w:numId="2" w16cid:durableId="1841433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729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202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2171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0911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5250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16"/>
    <w:rsid w:val="00002016"/>
    <w:rsid w:val="00053C54"/>
    <w:rsid w:val="00080E16"/>
    <w:rsid w:val="000B3D8D"/>
    <w:rsid w:val="00105B79"/>
    <w:rsid w:val="001809C1"/>
    <w:rsid w:val="00191C78"/>
    <w:rsid w:val="001D69FC"/>
    <w:rsid w:val="00264C15"/>
    <w:rsid w:val="002D3F36"/>
    <w:rsid w:val="003B1121"/>
    <w:rsid w:val="003B4790"/>
    <w:rsid w:val="003B61FC"/>
    <w:rsid w:val="003B7EC6"/>
    <w:rsid w:val="00411F2A"/>
    <w:rsid w:val="00511D32"/>
    <w:rsid w:val="00533264"/>
    <w:rsid w:val="005361AD"/>
    <w:rsid w:val="005C3D81"/>
    <w:rsid w:val="005C5CA5"/>
    <w:rsid w:val="006100E0"/>
    <w:rsid w:val="006802DF"/>
    <w:rsid w:val="006B24D6"/>
    <w:rsid w:val="0071024A"/>
    <w:rsid w:val="00725435"/>
    <w:rsid w:val="007C56AC"/>
    <w:rsid w:val="007C6EF2"/>
    <w:rsid w:val="007F1EAE"/>
    <w:rsid w:val="008034C4"/>
    <w:rsid w:val="00804E46"/>
    <w:rsid w:val="00834FD4"/>
    <w:rsid w:val="00852B64"/>
    <w:rsid w:val="008A3E0C"/>
    <w:rsid w:val="00993EB3"/>
    <w:rsid w:val="00A058E3"/>
    <w:rsid w:val="00A119D7"/>
    <w:rsid w:val="00A706F5"/>
    <w:rsid w:val="00A7785A"/>
    <w:rsid w:val="00A93158"/>
    <w:rsid w:val="00A9541D"/>
    <w:rsid w:val="00AB11C3"/>
    <w:rsid w:val="00AC11A7"/>
    <w:rsid w:val="00AD5BDB"/>
    <w:rsid w:val="00B72320"/>
    <w:rsid w:val="00BB591F"/>
    <w:rsid w:val="00C225BE"/>
    <w:rsid w:val="00C374BD"/>
    <w:rsid w:val="00C77F54"/>
    <w:rsid w:val="00CE1F27"/>
    <w:rsid w:val="00D262CE"/>
    <w:rsid w:val="00D74CEC"/>
    <w:rsid w:val="00DA5791"/>
    <w:rsid w:val="00DB157A"/>
    <w:rsid w:val="00E149B9"/>
    <w:rsid w:val="00E65042"/>
    <w:rsid w:val="00E71E6B"/>
    <w:rsid w:val="00EF2351"/>
    <w:rsid w:val="00F01116"/>
    <w:rsid w:val="00F10DE1"/>
    <w:rsid w:val="00F8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B83A"/>
  <w15:docId w15:val="{B56FEC19-7C1A-443D-825A-5B126542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4D6"/>
  </w:style>
  <w:style w:type="paragraph" w:styleId="Pidipagina">
    <w:name w:val="footer"/>
    <w:basedOn w:val="Normale"/>
    <w:link w:val="PidipaginaCarattere"/>
    <w:uiPriority w:val="99"/>
    <w:unhideWhenUsed/>
    <w:rsid w:val="006B24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4D6"/>
  </w:style>
  <w:style w:type="table" w:styleId="Grigliatabella">
    <w:name w:val="Table Grid"/>
    <w:basedOn w:val="Tabellanormale"/>
    <w:uiPriority w:val="39"/>
    <w:rsid w:val="006B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24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4C15"/>
    <w:pPr>
      <w:spacing w:after="200" w:line="276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1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Sacco</dc:creator>
  <cp:keywords/>
  <dc:description/>
  <cp:lastModifiedBy>maria rosaria pascale</cp:lastModifiedBy>
  <cp:revision>7</cp:revision>
  <dcterms:created xsi:type="dcterms:W3CDTF">2022-07-20T10:08:00Z</dcterms:created>
  <dcterms:modified xsi:type="dcterms:W3CDTF">2024-01-11T10:40:00Z</dcterms:modified>
</cp:coreProperties>
</file>